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271CFC" w:rsidRDefault="00DF3201" w:rsidP="00EA1C1B">
      <w:pPr>
        <w:pStyle w:val="2"/>
        <w:tabs>
          <w:tab w:val="left" w:pos="5387"/>
        </w:tabs>
        <w:spacing w:before="0" w:after="0" w:line="228" w:lineRule="auto"/>
        <w:ind w:left="10065"/>
        <w:jc w:val="both"/>
        <w:rPr>
          <w:rFonts w:ascii="Times New Roman" w:hAnsi="Times New Roman" w:cs="Times New Roman"/>
          <w:b w:val="0"/>
          <w:bCs w:val="0"/>
          <w:i w:val="0"/>
          <w:iCs w:val="0"/>
        </w:rPr>
      </w:pPr>
      <w:r w:rsidRPr="00271CFC">
        <w:rPr>
          <w:rFonts w:ascii="Times New Roman" w:hAnsi="Times New Roman" w:cs="Times New Roman"/>
          <w:b w:val="0"/>
          <w:bCs w:val="0"/>
          <w:i w:val="0"/>
          <w:iCs w:val="0"/>
        </w:rPr>
        <w:t xml:space="preserve">Приложение </w:t>
      </w:r>
      <w:r w:rsidR="00ED061B" w:rsidRPr="00271CFC">
        <w:rPr>
          <w:rFonts w:ascii="Times New Roman" w:hAnsi="Times New Roman" w:cs="Times New Roman"/>
          <w:b w:val="0"/>
          <w:bCs w:val="0"/>
          <w:i w:val="0"/>
          <w:iCs w:val="0"/>
        </w:rPr>
        <w:t>6</w:t>
      </w:r>
      <w:r w:rsidRPr="00271CFC">
        <w:rPr>
          <w:rFonts w:ascii="Times New Roman" w:hAnsi="Times New Roman" w:cs="Times New Roman"/>
          <w:b w:val="0"/>
          <w:bCs w:val="0"/>
          <w:i w:val="0"/>
          <w:iCs w:val="0"/>
        </w:rPr>
        <w:t xml:space="preserve"> к </w:t>
      </w:r>
      <w:hyperlink r:id="rId9" w:history="1">
        <w:r w:rsidRPr="00271CFC">
          <w:rPr>
            <w:rStyle w:val="af7"/>
            <w:rFonts w:ascii="Times New Roman" w:hAnsi="Times New Roman" w:cs="Times New Roman"/>
            <w:b w:val="0"/>
            <w:bCs w:val="0"/>
            <w:i w:val="0"/>
            <w:iCs w:val="0"/>
            <w:color w:val="auto"/>
          </w:rPr>
          <w:t>Закону Сарато</w:t>
        </w:r>
        <w:r w:rsidRPr="00271CFC">
          <w:rPr>
            <w:rStyle w:val="af7"/>
            <w:rFonts w:ascii="Times New Roman" w:hAnsi="Times New Roman" w:cs="Times New Roman"/>
            <w:b w:val="0"/>
            <w:bCs w:val="0"/>
            <w:i w:val="0"/>
            <w:iCs w:val="0"/>
            <w:color w:val="auto"/>
          </w:rPr>
          <w:t>в</w:t>
        </w:r>
        <w:r w:rsidRPr="00271CFC">
          <w:rPr>
            <w:rStyle w:val="af7"/>
            <w:rFonts w:ascii="Times New Roman" w:hAnsi="Times New Roman" w:cs="Times New Roman"/>
            <w:b w:val="0"/>
            <w:bCs w:val="0"/>
            <w:i w:val="0"/>
            <w:iCs w:val="0"/>
            <w:color w:val="auto"/>
          </w:rPr>
          <w:t xml:space="preserve">ской области </w:t>
        </w:r>
        <w:r w:rsidR="000C51DC" w:rsidRPr="00271CFC">
          <w:rPr>
            <w:rStyle w:val="af7"/>
            <w:rFonts w:ascii="Times New Roman" w:hAnsi="Times New Roman" w:cs="Times New Roman"/>
            <w:b w:val="0"/>
            <w:bCs w:val="0"/>
            <w:i w:val="0"/>
            <w:iCs w:val="0"/>
            <w:color w:val="auto"/>
          </w:rPr>
          <w:t>«</w:t>
        </w:r>
        <w:r w:rsidRPr="00271CFC">
          <w:rPr>
            <w:rStyle w:val="af7"/>
            <w:rFonts w:ascii="Times New Roman" w:hAnsi="Times New Roman" w:cs="Times New Roman"/>
            <w:b w:val="0"/>
            <w:bCs w:val="0"/>
            <w:i w:val="0"/>
            <w:iCs w:val="0"/>
            <w:color w:val="auto"/>
          </w:rPr>
          <w:t>Об областном бю</w:t>
        </w:r>
        <w:r w:rsidRPr="00271CFC">
          <w:rPr>
            <w:rStyle w:val="af7"/>
            <w:rFonts w:ascii="Times New Roman" w:hAnsi="Times New Roman" w:cs="Times New Roman"/>
            <w:b w:val="0"/>
            <w:bCs w:val="0"/>
            <w:i w:val="0"/>
            <w:iCs w:val="0"/>
            <w:color w:val="auto"/>
          </w:rPr>
          <w:t>д</w:t>
        </w:r>
        <w:r w:rsidRPr="00271CFC">
          <w:rPr>
            <w:rStyle w:val="af7"/>
            <w:rFonts w:ascii="Times New Roman" w:hAnsi="Times New Roman" w:cs="Times New Roman"/>
            <w:b w:val="0"/>
            <w:bCs w:val="0"/>
            <w:i w:val="0"/>
            <w:iCs w:val="0"/>
            <w:color w:val="auto"/>
          </w:rPr>
          <w:t>жете на 20</w:t>
        </w:r>
        <w:r w:rsidR="00800BA5" w:rsidRPr="00271CFC">
          <w:rPr>
            <w:rStyle w:val="af7"/>
            <w:rFonts w:ascii="Times New Roman" w:hAnsi="Times New Roman" w:cs="Times New Roman"/>
            <w:b w:val="0"/>
            <w:bCs w:val="0"/>
            <w:i w:val="0"/>
            <w:iCs w:val="0"/>
            <w:color w:val="auto"/>
          </w:rPr>
          <w:t>20</w:t>
        </w:r>
        <w:r w:rsidR="00843D00" w:rsidRPr="00271CFC">
          <w:rPr>
            <w:rStyle w:val="af7"/>
            <w:rFonts w:ascii="Times New Roman" w:hAnsi="Times New Roman" w:cs="Times New Roman"/>
            <w:b w:val="0"/>
            <w:bCs w:val="0"/>
            <w:i w:val="0"/>
            <w:iCs w:val="0"/>
            <w:color w:val="auto"/>
          </w:rPr>
          <w:t xml:space="preserve"> </w:t>
        </w:r>
        <w:r w:rsidRPr="00271CFC">
          <w:rPr>
            <w:rStyle w:val="af7"/>
            <w:rFonts w:ascii="Times New Roman" w:hAnsi="Times New Roman" w:cs="Times New Roman"/>
            <w:b w:val="0"/>
            <w:bCs w:val="0"/>
            <w:i w:val="0"/>
            <w:iCs w:val="0"/>
            <w:color w:val="auto"/>
          </w:rPr>
          <w:t xml:space="preserve">год и </w:t>
        </w:r>
        <w:r w:rsidR="00890787" w:rsidRPr="00271CFC">
          <w:rPr>
            <w:rStyle w:val="af7"/>
            <w:rFonts w:ascii="Times New Roman" w:hAnsi="Times New Roman" w:cs="Times New Roman"/>
            <w:b w:val="0"/>
            <w:bCs w:val="0"/>
            <w:i w:val="0"/>
            <w:iCs w:val="0"/>
            <w:color w:val="auto"/>
          </w:rPr>
          <w:t xml:space="preserve">на </w:t>
        </w:r>
        <w:r w:rsidRPr="00271CFC">
          <w:rPr>
            <w:rStyle w:val="af7"/>
            <w:rFonts w:ascii="Times New Roman" w:hAnsi="Times New Roman" w:cs="Times New Roman"/>
            <w:b w:val="0"/>
            <w:bCs w:val="0"/>
            <w:i w:val="0"/>
            <w:iCs w:val="0"/>
            <w:color w:val="auto"/>
          </w:rPr>
          <w:t>плановый период 20</w:t>
        </w:r>
        <w:r w:rsidR="00843D00" w:rsidRPr="00271CFC">
          <w:rPr>
            <w:rStyle w:val="af7"/>
            <w:rFonts w:ascii="Times New Roman" w:hAnsi="Times New Roman" w:cs="Times New Roman"/>
            <w:b w:val="0"/>
            <w:bCs w:val="0"/>
            <w:i w:val="0"/>
            <w:iCs w:val="0"/>
            <w:color w:val="auto"/>
          </w:rPr>
          <w:t>2</w:t>
        </w:r>
        <w:r w:rsidR="00800BA5" w:rsidRPr="00271CFC">
          <w:rPr>
            <w:rStyle w:val="af7"/>
            <w:rFonts w:ascii="Times New Roman" w:hAnsi="Times New Roman" w:cs="Times New Roman"/>
            <w:b w:val="0"/>
            <w:bCs w:val="0"/>
            <w:i w:val="0"/>
            <w:iCs w:val="0"/>
            <w:color w:val="auto"/>
          </w:rPr>
          <w:t>1</w:t>
        </w:r>
        <w:r w:rsidRPr="00271CFC">
          <w:rPr>
            <w:rStyle w:val="af7"/>
            <w:rFonts w:ascii="Times New Roman" w:hAnsi="Times New Roman" w:cs="Times New Roman"/>
            <w:b w:val="0"/>
            <w:bCs w:val="0"/>
            <w:i w:val="0"/>
            <w:iCs w:val="0"/>
            <w:color w:val="auto"/>
          </w:rPr>
          <w:t xml:space="preserve"> и 20</w:t>
        </w:r>
        <w:r w:rsidR="00ED239D" w:rsidRPr="00271CFC">
          <w:rPr>
            <w:rStyle w:val="af7"/>
            <w:rFonts w:ascii="Times New Roman" w:hAnsi="Times New Roman" w:cs="Times New Roman"/>
            <w:b w:val="0"/>
            <w:bCs w:val="0"/>
            <w:i w:val="0"/>
            <w:iCs w:val="0"/>
            <w:color w:val="auto"/>
          </w:rPr>
          <w:t>2</w:t>
        </w:r>
        <w:r w:rsidR="00800BA5" w:rsidRPr="00271CFC">
          <w:rPr>
            <w:rStyle w:val="af7"/>
            <w:rFonts w:ascii="Times New Roman" w:hAnsi="Times New Roman" w:cs="Times New Roman"/>
            <w:b w:val="0"/>
            <w:bCs w:val="0"/>
            <w:i w:val="0"/>
            <w:iCs w:val="0"/>
            <w:color w:val="auto"/>
          </w:rPr>
          <w:t>2</w:t>
        </w:r>
        <w:r w:rsidRPr="00271CFC">
          <w:rPr>
            <w:rStyle w:val="af7"/>
            <w:rFonts w:ascii="Times New Roman" w:hAnsi="Times New Roman" w:cs="Times New Roman"/>
            <w:b w:val="0"/>
            <w:bCs w:val="0"/>
            <w:i w:val="0"/>
            <w:iCs w:val="0"/>
            <w:color w:val="auto"/>
          </w:rPr>
          <w:t xml:space="preserve"> годов</w:t>
        </w:r>
        <w:r w:rsidR="000C51DC" w:rsidRPr="00271CFC">
          <w:rPr>
            <w:rStyle w:val="af7"/>
            <w:rFonts w:ascii="Times New Roman" w:hAnsi="Times New Roman" w:cs="Times New Roman"/>
            <w:b w:val="0"/>
            <w:bCs w:val="0"/>
            <w:i w:val="0"/>
            <w:iCs w:val="0"/>
            <w:color w:val="auto"/>
          </w:rPr>
          <w:t>»</w:t>
        </w:r>
      </w:hyperlink>
    </w:p>
    <w:p w:rsidR="00DF3201" w:rsidRPr="00271CFC" w:rsidRDefault="00DF3201" w:rsidP="00EA1C1B">
      <w:pPr>
        <w:spacing w:line="228" w:lineRule="auto"/>
        <w:ind w:left="10065" w:firstLine="720"/>
        <w:jc w:val="both"/>
        <w:rPr>
          <w:color w:val="000000"/>
          <w:sz w:val="28"/>
          <w:szCs w:val="28"/>
        </w:rPr>
      </w:pPr>
    </w:p>
    <w:p w:rsidR="00204B1A" w:rsidRPr="00271CFC" w:rsidRDefault="00204B1A" w:rsidP="00EA1C1B">
      <w:pPr>
        <w:spacing w:line="228" w:lineRule="auto"/>
        <w:jc w:val="center"/>
        <w:rPr>
          <w:b/>
          <w:sz w:val="28"/>
          <w:szCs w:val="28"/>
        </w:rPr>
      </w:pPr>
      <w:r w:rsidRPr="00271CFC">
        <w:rPr>
          <w:b/>
          <w:sz w:val="28"/>
          <w:szCs w:val="28"/>
        </w:rPr>
        <w:t>Ведомственная структура расходов областного бюджета</w:t>
      </w:r>
    </w:p>
    <w:p w:rsidR="00486087" w:rsidRPr="00271CFC" w:rsidRDefault="00204B1A" w:rsidP="00EA1C1B">
      <w:pPr>
        <w:spacing w:line="228" w:lineRule="auto"/>
        <w:jc w:val="center"/>
        <w:rPr>
          <w:b/>
          <w:sz w:val="28"/>
          <w:szCs w:val="28"/>
        </w:rPr>
      </w:pPr>
      <w:r w:rsidRPr="00271CFC">
        <w:rPr>
          <w:b/>
          <w:sz w:val="28"/>
          <w:szCs w:val="28"/>
        </w:rPr>
        <w:t>на 20</w:t>
      </w:r>
      <w:r w:rsidR="00800BA5" w:rsidRPr="00271CFC">
        <w:rPr>
          <w:b/>
          <w:sz w:val="28"/>
          <w:szCs w:val="28"/>
        </w:rPr>
        <w:t>20</w:t>
      </w:r>
      <w:r w:rsidRPr="00271CFC">
        <w:rPr>
          <w:b/>
          <w:sz w:val="28"/>
          <w:szCs w:val="28"/>
        </w:rPr>
        <w:t xml:space="preserve"> год и на плановый период 20</w:t>
      </w:r>
      <w:r w:rsidR="00843D00" w:rsidRPr="00271CFC">
        <w:rPr>
          <w:b/>
          <w:sz w:val="28"/>
          <w:szCs w:val="28"/>
        </w:rPr>
        <w:t>2</w:t>
      </w:r>
      <w:r w:rsidR="00800BA5" w:rsidRPr="00271CFC">
        <w:rPr>
          <w:b/>
          <w:sz w:val="28"/>
          <w:szCs w:val="28"/>
        </w:rPr>
        <w:t>1</w:t>
      </w:r>
      <w:r w:rsidRPr="00271CFC">
        <w:rPr>
          <w:b/>
          <w:sz w:val="28"/>
          <w:szCs w:val="28"/>
        </w:rPr>
        <w:t xml:space="preserve"> и 202</w:t>
      </w:r>
      <w:r w:rsidR="00800BA5" w:rsidRPr="00271CFC">
        <w:rPr>
          <w:b/>
          <w:sz w:val="28"/>
          <w:szCs w:val="28"/>
        </w:rPr>
        <w:t>2</w:t>
      </w:r>
      <w:r w:rsidRPr="00271CFC">
        <w:rPr>
          <w:b/>
          <w:sz w:val="28"/>
          <w:szCs w:val="28"/>
        </w:rPr>
        <w:t xml:space="preserve"> годов</w:t>
      </w:r>
    </w:p>
    <w:p w:rsidR="00AD2694" w:rsidRPr="00271CFC" w:rsidRDefault="00AD2694" w:rsidP="00EA1C1B">
      <w:pPr>
        <w:spacing w:line="228" w:lineRule="auto"/>
        <w:jc w:val="center"/>
        <w:rPr>
          <w:sz w:val="24"/>
          <w:szCs w:val="24"/>
        </w:rPr>
      </w:pPr>
    </w:p>
    <w:p w:rsidR="0081721B" w:rsidRPr="00271CFC" w:rsidRDefault="00073778" w:rsidP="0081721B">
      <w:pPr>
        <w:spacing w:line="228" w:lineRule="auto"/>
        <w:jc w:val="center"/>
        <w:rPr>
          <w:sz w:val="28"/>
          <w:szCs w:val="28"/>
        </w:rPr>
      </w:pPr>
      <w:r w:rsidRPr="00271CFC">
        <w:rPr>
          <w:sz w:val="28"/>
          <w:szCs w:val="28"/>
        </w:rPr>
        <w:t>(с изменениями от 23 декабря 2020 года № 177-ЗСО)</w:t>
      </w:r>
    </w:p>
    <w:p w:rsidR="00DE4B2A" w:rsidRPr="00271CFC" w:rsidRDefault="00DE4B2A" w:rsidP="00EA1C1B">
      <w:pPr>
        <w:spacing w:line="228" w:lineRule="auto"/>
        <w:jc w:val="center"/>
        <w:rPr>
          <w:sz w:val="24"/>
          <w:szCs w:val="24"/>
        </w:rPr>
      </w:pPr>
    </w:p>
    <w:p w:rsidR="00DF3201" w:rsidRPr="00271CFC" w:rsidRDefault="00ED239D" w:rsidP="00EA1C1B">
      <w:pPr>
        <w:spacing w:line="228" w:lineRule="auto"/>
        <w:ind w:right="-709"/>
        <w:jc w:val="right"/>
        <w:rPr>
          <w:b/>
          <w:sz w:val="28"/>
          <w:szCs w:val="28"/>
        </w:rPr>
      </w:pPr>
      <w:r w:rsidRPr="00271CFC">
        <w:rPr>
          <w:sz w:val="24"/>
          <w:szCs w:val="28"/>
        </w:rPr>
        <w:t>(тыс. рублей)</w:t>
      </w:r>
    </w:p>
    <w:tbl>
      <w:tblPr>
        <w:tblStyle w:val="aff2"/>
        <w:tblW w:w="1516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708"/>
        <w:gridCol w:w="993"/>
        <w:gridCol w:w="992"/>
        <w:gridCol w:w="1843"/>
        <w:gridCol w:w="992"/>
        <w:gridCol w:w="1512"/>
        <w:gridCol w:w="1512"/>
        <w:gridCol w:w="1512"/>
      </w:tblGrid>
      <w:tr w:rsidR="004E60CE" w:rsidRPr="00271CFC" w:rsidTr="0004374D">
        <w:tc>
          <w:tcPr>
            <w:tcW w:w="5104"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jc w:val="center"/>
              <w:rPr>
                <w:b/>
                <w:bCs/>
                <w:sz w:val="24"/>
                <w:szCs w:val="24"/>
              </w:rPr>
            </w:pPr>
            <w:r w:rsidRPr="00271CFC">
              <w:rPr>
                <w:bCs/>
                <w:sz w:val="24"/>
                <w:szCs w:val="24"/>
              </w:rPr>
              <w:t>Наименование</w:t>
            </w:r>
          </w:p>
          <w:p w:rsidR="009D1385" w:rsidRPr="00271CFC" w:rsidRDefault="009D1385" w:rsidP="00EA1C1B">
            <w:pPr>
              <w:spacing w:line="228" w:lineRule="auto"/>
              <w:jc w:val="center"/>
              <w:rPr>
                <w:b/>
                <w:sz w:val="24"/>
                <w:szCs w:val="24"/>
                <w:lang w:val="en-US"/>
              </w:rPr>
            </w:pPr>
          </w:p>
        </w:tc>
        <w:tc>
          <w:tcPr>
            <w:tcW w:w="708"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ind w:left="-108" w:right="-108"/>
              <w:jc w:val="center"/>
              <w:rPr>
                <w:b/>
                <w:sz w:val="24"/>
                <w:szCs w:val="24"/>
              </w:rPr>
            </w:pPr>
            <w:r w:rsidRPr="00271CFC">
              <w:rPr>
                <w:bCs/>
                <w:sz w:val="24"/>
                <w:szCs w:val="24"/>
              </w:rPr>
              <w:t>Код</w:t>
            </w:r>
          </w:p>
        </w:tc>
        <w:tc>
          <w:tcPr>
            <w:tcW w:w="993"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ind w:left="-108" w:right="-108"/>
              <w:jc w:val="center"/>
              <w:rPr>
                <w:b/>
                <w:bCs/>
                <w:sz w:val="24"/>
                <w:szCs w:val="24"/>
              </w:rPr>
            </w:pPr>
            <w:r w:rsidRPr="00271CFC">
              <w:rPr>
                <w:bCs/>
                <w:sz w:val="24"/>
                <w:szCs w:val="24"/>
              </w:rPr>
              <w:t>Раздел</w:t>
            </w:r>
          </w:p>
        </w:tc>
        <w:tc>
          <w:tcPr>
            <w:tcW w:w="992"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ind w:left="-108" w:right="-108"/>
              <w:jc w:val="center"/>
              <w:rPr>
                <w:b/>
                <w:bCs/>
                <w:sz w:val="24"/>
                <w:szCs w:val="24"/>
              </w:rPr>
            </w:pPr>
            <w:r w:rsidRPr="00271CFC">
              <w:rPr>
                <w:bCs/>
                <w:sz w:val="24"/>
                <w:szCs w:val="24"/>
              </w:rPr>
              <w:t>Под-раздел</w:t>
            </w:r>
          </w:p>
        </w:tc>
        <w:tc>
          <w:tcPr>
            <w:tcW w:w="1843"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ind w:left="-108" w:right="-108"/>
              <w:jc w:val="center"/>
              <w:rPr>
                <w:b/>
                <w:bCs/>
                <w:sz w:val="24"/>
                <w:szCs w:val="24"/>
              </w:rPr>
            </w:pPr>
            <w:r w:rsidRPr="00271CFC">
              <w:rPr>
                <w:bCs/>
                <w:sz w:val="24"/>
                <w:szCs w:val="24"/>
              </w:rPr>
              <w:t>Целевая статья</w:t>
            </w:r>
          </w:p>
        </w:tc>
        <w:tc>
          <w:tcPr>
            <w:tcW w:w="992"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ind w:left="-108" w:right="-108"/>
              <w:jc w:val="center"/>
              <w:rPr>
                <w:b/>
                <w:bCs/>
                <w:sz w:val="24"/>
                <w:szCs w:val="24"/>
              </w:rPr>
            </w:pPr>
            <w:r w:rsidRPr="00271CFC">
              <w:rPr>
                <w:bCs/>
                <w:sz w:val="24"/>
                <w:szCs w:val="24"/>
              </w:rPr>
              <w:t>Вид ра</w:t>
            </w:r>
            <w:r w:rsidRPr="00271CFC">
              <w:rPr>
                <w:bCs/>
                <w:sz w:val="24"/>
                <w:szCs w:val="24"/>
              </w:rPr>
              <w:t>с</w:t>
            </w:r>
            <w:r w:rsidRPr="00271CFC">
              <w:rPr>
                <w:bCs/>
                <w:sz w:val="24"/>
                <w:szCs w:val="24"/>
              </w:rPr>
              <w:t>ходов</w:t>
            </w:r>
          </w:p>
        </w:tc>
        <w:tc>
          <w:tcPr>
            <w:tcW w:w="1512"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jc w:val="center"/>
              <w:rPr>
                <w:bCs/>
                <w:sz w:val="24"/>
                <w:szCs w:val="24"/>
                <w:lang w:val="en-US"/>
              </w:rPr>
            </w:pPr>
            <w:r w:rsidRPr="00271CFC">
              <w:rPr>
                <w:bCs/>
                <w:sz w:val="24"/>
                <w:szCs w:val="24"/>
              </w:rPr>
              <w:t>20</w:t>
            </w:r>
            <w:r w:rsidR="00DD5BF5" w:rsidRPr="00271CFC">
              <w:rPr>
                <w:bCs/>
                <w:sz w:val="24"/>
                <w:szCs w:val="24"/>
              </w:rPr>
              <w:t>20</w:t>
            </w:r>
            <w:r w:rsidRPr="00271CFC">
              <w:rPr>
                <w:bCs/>
                <w:sz w:val="24"/>
                <w:szCs w:val="24"/>
              </w:rPr>
              <w:t xml:space="preserve"> год</w:t>
            </w:r>
          </w:p>
        </w:tc>
        <w:tc>
          <w:tcPr>
            <w:tcW w:w="1512"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jc w:val="center"/>
              <w:rPr>
                <w:bCs/>
                <w:sz w:val="24"/>
                <w:szCs w:val="24"/>
              </w:rPr>
            </w:pPr>
            <w:r w:rsidRPr="00271CFC">
              <w:rPr>
                <w:bCs/>
                <w:sz w:val="24"/>
                <w:szCs w:val="24"/>
              </w:rPr>
              <w:t>20</w:t>
            </w:r>
            <w:r w:rsidR="00054852" w:rsidRPr="00271CFC">
              <w:rPr>
                <w:bCs/>
                <w:sz w:val="24"/>
                <w:szCs w:val="24"/>
              </w:rPr>
              <w:t>2</w:t>
            </w:r>
            <w:r w:rsidR="00DD5BF5" w:rsidRPr="00271CFC">
              <w:rPr>
                <w:bCs/>
                <w:sz w:val="24"/>
                <w:szCs w:val="24"/>
              </w:rPr>
              <w:t>1</w:t>
            </w:r>
            <w:r w:rsidRPr="00271CFC">
              <w:rPr>
                <w:bCs/>
                <w:sz w:val="24"/>
                <w:szCs w:val="24"/>
              </w:rPr>
              <w:t xml:space="preserve"> год</w:t>
            </w:r>
          </w:p>
        </w:tc>
        <w:tc>
          <w:tcPr>
            <w:tcW w:w="1512" w:type="dxa"/>
            <w:tcBorders>
              <w:top w:val="single" w:sz="4" w:space="0" w:color="auto"/>
              <w:left w:val="single" w:sz="4" w:space="0" w:color="auto"/>
              <w:bottom w:val="single" w:sz="4" w:space="0" w:color="auto"/>
              <w:right w:val="single" w:sz="4" w:space="0" w:color="auto"/>
            </w:tcBorders>
          </w:tcPr>
          <w:p w:rsidR="009D1385" w:rsidRPr="00271CFC" w:rsidRDefault="009D1385" w:rsidP="00EA1C1B">
            <w:pPr>
              <w:spacing w:line="228" w:lineRule="auto"/>
              <w:jc w:val="center"/>
              <w:rPr>
                <w:bCs/>
                <w:sz w:val="24"/>
                <w:szCs w:val="24"/>
              </w:rPr>
            </w:pPr>
            <w:r w:rsidRPr="00271CFC">
              <w:rPr>
                <w:bCs/>
                <w:sz w:val="24"/>
                <w:szCs w:val="24"/>
              </w:rPr>
              <w:t>202</w:t>
            </w:r>
            <w:r w:rsidR="00DD5BF5" w:rsidRPr="00271CFC">
              <w:rPr>
                <w:bCs/>
                <w:sz w:val="24"/>
                <w:szCs w:val="24"/>
              </w:rPr>
              <w:t>2</w:t>
            </w:r>
            <w:r w:rsidRPr="00271CFC">
              <w:rPr>
                <w:bCs/>
                <w:sz w:val="24"/>
                <w:szCs w:val="24"/>
              </w:rPr>
              <w:t xml:space="preserve"> год</w:t>
            </w:r>
          </w:p>
        </w:tc>
      </w:tr>
    </w:tbl>
    <w:p w:rsidR="0004374D" w:rsidRPr="00271CFC" w:rsidRDefault="0004374D" w:rsidP="00EA1C1B">
      <w:pPr>
        <w:spacing w:line="228" w:lineRule="auto"/>
        <w:rPr>
          <w:sz w:val="4"/>
          <w:szCs w:val="4"/>
        </w:rPr>
      </w:pPr>
    </w:p>
    <w:tbl>
      <w:tblPr>
        <w:tblStyle w:val="aff2"/>
        <w:tblW w:w="1516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708"/>
        <w:gridCol w:w="993"/>
        <w:gridCol w:w="992"/>
        <w:gridCol w:w="1843"/>
        <w:gridCol w:w="992"/>
        <w:gridCol w:w="1512"/>
        <w:gridCol w:w="1512"/>
        <w:gridCol w:w="1512"/>
      </w:tblGrid>
      <w:tr w:rsidR="002F68DC" w:rsidRPr="00271CFC" w:rsidTr="0004374D">
        <w:trPr>
          <w:tblHeader/>
        </w:trPr>
        <w:tc>
          <w:tcPr>
            <w:tcW w:w="5104"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2</w:t>
            </w:r>
          </w:p>
        </w:tc>
        <w:tc>
          <w:tcPr>
            <w:tcW w:w="993"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ind w:left="-120" w:right="-160"/>
              <w:jc w:val="center"/>
              <w:rPr>
                <w:bCs/>
                <w:sz w:val="24"/>
                <w:szCs w:val="24"/>
              </w:rPr>
            </w:pPr>
            <w:r w:rsidRPr="00271CFC">
              <w:rPr>
                <w:bCs/>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6</w:t>
            </w:r>
          </w:p>
        </w:tc>
        <w:tc>
          <w:tcPr>
            <w:tcW w:w="1512"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7</w:t>
            </w:r>
          </w:p>
        </w:tc>
        <w:tc>
          <w:tcPr>
            <w:tcW w:w="1512"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8</w:t>
            </w:r>
          </w:p>
        </w:tc>
        <w:tc>
          <w:tcPr>
            <w:tcW w:w="1512" w:type="dxa"/>
            <w:tcBorders>
              <w:top w:val="single" w:sz="4" w:space="0" w:color="auto"/>
              <w:left w:val="single" w:sz="4" w:space="0" w:color="auto"/>
              <w:bottom w:val="single" w:sz="4" w:space="0" w:color="auto"/>
              <w:right w:val="single" w:sz="4" w:space="0" w:color="auto"/>
            </w:tcBorders>
          </w:tcPr>
          <w:p w:rsidR="002F68DC" w:rsidRPr="00271CFC" w:rsidRDefault="002F68DC" w:rsidP="00FC6013">
            <w:pPr>
              <w:spacing w:line="223" w:lineRule="auto"/>
              <w:jc w:val="center"/>
              <w:rPr>
                <w:bCs/>
                <w:sz w:val="24"/>
                <w:szCs w:val="24"/>
              </w:rPr>
            </w:pPr>
            <w:r w:rsidRPr="00271CFC">
              <w:rPr>
                <w:bCs/>
                <w:sz w:val="24"/>
                <w:szCs w:val="24"/>
              </w:rPr>
              <w:t>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Саратовская областная Дума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190125,9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195088,4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199313,7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184698,1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189491,8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193717,1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Функционирование законодательных (предст</w:t>
            </w:r>
            <w:r w:rsidRPr="00271CFC">
              <w:rPr>
                <w:sz w:val="24"/>
                <w:szCs w:val="24"/>
              </w:rPr>
              <w:t>а</w:t>
            </w:r>
            <w:r w:rsidRPr="00271CFC">
              <w:rPr>
                <w:sz w:val="24"/>
                <w:szCs w:val="24"/>
              </w:rPr>
              <w:t>вительных) органов государственной власти и представительных органов муниципальных образований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184698,1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189491,8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193717,1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w:t>
            </w:r>
            <w:r w:rsidRPr="00271CFC">
              <w:rPr>
                <w:sz w:val="24"/>
                <w:szCs w:val="24"/>
              </w:rPr>
              <w:t>б</w:t>
            </w:r>
            <w:r w:rsidRPr="00271CFC">
              <w:rPr>
                <w:sz w:val="24"/>
                <w:szCs w:val="24"/>
              </w:rPr>
              <w:t>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3D4C51">
            <w:pPr>
              <w:overflowPunct/>
              <w:autoSpaceDE/>
              <w:autoSpaceDN/>
              <w:adjustRightInd/>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w:t>
            </w:r>
            <w:r w:rsidRPr="00271CFC">
              <w:rPr>
                <w:sz w:val="24"/>
                <w:szCs w:val="24"/>
              </w:rPr>
              <w:t>о</w:t>
            </w:r>
            <w:r w:rsidRPr="00271CFC">
              <w:rPr>
                <w:sz w:val="24"/>
                <w:szCs w:val="24"/>
              </w:rPr>
              <w:t>нодательной власти Саратовской области, го</w:t>
            </w:r>
            <w:r w:rsidRPr="00271CFC">
              <w:rPr>
                <w:sz w:val="24"/>
                <w:szCs w:val="24"/>
              </w:rPr>
              <w:t>с</w:t>
            </w:r>
            <w:r w:rsidRPr="00271CFC">
              <w:rPr>
                <w:sz w:val="24"/>
                <w:szCs w:val="24"/>
              </w:rPr>
              <w:t>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001</w:t>
            </w:r>
          </w:p>
        </w:tc>
        <w:tc>
          <w:tcPr>
            <w:tcW w:w="993"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03</w:t>
            </w:r>
          </w:p>
        </w:tc>
        <w:tc>
          <w:tcPr>
            <w:tcW w:w="1843"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3D4C51">
            <w:pPr>
              <w:overflowPunct/>
              <w:autoSpaceDE/>
              <w:autoSpaceDN/>
              <w:adjustRightInd/>
              <w:jc w:val="center"/>
              <w:textAlignment w:val="auto"/>
              <w:rPr>
                <w:sz w:val="24"/>
                <w:szCs w:val="24"/>
              </w:rPr>
            </w:pP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3D4C51">
            <w:pPr>
              <w:overflowPunct/>
              <w:autoSpaceDE/>
              <w:autoSpaceDN/>
              <w:adjustRightInd/>
              <w:jc w:val="both"/>
              <w:textAlignment w:val="auto"/>
              <w:rPr>
                <w:sz w:val="24"/>
                <w:szCs w:val="24"/>
              </w:rPr>
            </w:pPr>
            <w:r w:rsidRPr="00271CFC">
              <w:rPr>
                <w:sz w:val="24"/>
                <w:szCs w:val="24"/>
              </w:rPr>
              <w:t>Основное мероприятие «Формирование и обеспечение функционирования информац</w:t>
            </w:r>
            <w:r w:rsidRPr="00271CFC">
              <w:rPr>
                <w:sz w:val="24"/>
                <w:szCs w:val="24"/>
              </w:rPr>
              <w:t>и</w:t>
            </w:r>
            <w:r w:rsidRPr="00271CFC">
              <w:rPr>
                <w:sz w:val="24"/>
                <w:szCs w:val="24"/>
              </w:rPr>
              <w:t>онно-технологической инфраструктуры орг</w:t>
            </w:r>
            <w:r w:rsidRPr="00271CFC">
              <w:rPr>
                <w:sz w:val="24"/>
                <w:szCs w:val="24"/>
              </w:rPr>
              <w:t>а</w:t>
            </w:r>
            <w:r w:rsidRPr="00271CFC">
              <w:rPr>
                <w:sz w:val="24"/>
                <w:szCs w:val="24"/>
              </w:rPr>
              <w:t>нов власти области»</w:t>
            </w:r>
          </w:p>
        </w:tc>
        <w:tc>
          <w:tcPr>
            <w:tcW w:w="708"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001</w:t>
            </w:r>
          </w:p>
        </w:tc>
        <w:tc>
          <w:tcPr>
            <w:tcW w:w="993"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03</w:t>
            </w:r>
          </w:p>
        </w:tc>
        <w:tc>
          <w:tcPr>
            <w:tcW w:w="1843" w:type="dxa"/>
            <w:vAlign w:val="bottom"/>
          </w:tcPr>
          <w:p w:rsidR="003D2BCC" w:rsidRPr="00271CFC" w:rsidRDefault="003D2BCC" w:rsidP="003D4C51">
            <w:pPr>
              <w:overflowPunct/>
              <w:autoSpaceDE/>
              <w:autoSpaceDN/>
              <w:adjustRightInd/>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3D4C51">
            <w:pPr>
              <w:overflowPunct/>
              <w:autoSpaceDE/>
              <w:autoSpaceDN/>
              <w:adjustRightInd/>
              <w:jc w:val="center"/>
              <w:textAlignment w:val="auto"/>
              <w:rPr>
                <w:sz w:val="24"/>
                <w:szCs w:val="24"/>
              </w:rPr>
            </w:pP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c>
          <w:tcPr>
            <w:tcW w:w="1512" w:type="dxa"/>
            <w:vAlign w:val="bottom"/>
          </w:tcPr>
          <w:p w:rsidR="003D2BCC" w:rsidRPr="00271CFC" w:rsidRDefault="003D2BCC" w:rsidP="003D4C51">
            <w:pPr>
              <w:overflowPunct/>
              <w:autoSpaceDE/>
              <w:autoSpaceDN/>
              <w:adjustRightInd/>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w:t>
            </w:r>
            <w:r w:rsidRPr="00271CFC">
              <w:rPr>
                <w:sz w:val="24"/>
                <w:szCs w:val="24"/>
              </w:rPr>
              <w:t>н</w:t>
            </w:r>
            <w:r w:rsidRPr="00271CFC">
              <w:rPr>
                <w:sz w:val="24"/>
                <w:szCs w:val="24"/>
              </w:rPr>
              <w:t>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181678,5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186188,2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190413,5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представительного органа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181678,5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186188,2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190413,5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Предс</w:t>
            </w:r>
            <w:r w:rsidRPr="00271CFC">
              <w:rPr>
                <w:sz w:val="24"/>
                <w:szCs w:val="24"/>
              </w:rPr>
              <w:t>е</w:t>
            </w:r>
            <w:r w:rsidRPr="00271CFC">
              <w:rPr>
                <w:sz w:val="24"/>
                <w:szCs w:val="24"/>
              </w:rPr>
              <w:t>дателя Саратовской областной Думы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4594,5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4594,5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4594,5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депут</w:t>
            </w:r>
            <w:r w:rsidRPr="00271CFC">
              <w:rPr>
                <w:sz w:val="24"/>
                <w:szCs w:val="24"/>
              </w:rPr>
              <w:t>а</w:t>
            </w:r>
            <w:r w:rsidRPr="00271CFC">
              <w:rPr>
                <w:sz w:val="24"/>
                <w:szCs w:val="24"/>
              </w:rPr>
              <w:t>тов Саратовской областной Думы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27451,8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27451,8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27451,8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w:t>
            </w:r>
            <w:r w:rsidRPr="00271CFC">
              <w:rPr>
                <w:sz w:val="24"/>
                <w:szCs w:val="24"/>
              </w:rPr>
              <w:t>о</w:t>
            </w:r>
            <w:r w:rsidRPr="00271CFC">
              <w:rPr>
                <w:sz w:val="24"/>
                <w:szCs w:val="24"/>
              </w:rPr>
              <w:t>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149221,6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152613,5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155623,4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131547,1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134741,7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137547,2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131547,1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134741,7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137547,2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17866,8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18071,2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17866,8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18071,2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w:t>
            </w:r>
            <w:r w:rsidRPr="00271CFC">
              <w:rPr>
                <w:sz w:val="24"/>
                <w:szCs w:val="24"/>
              </w:rPr>
              <w:t>е</w:t>
            </w:r>
            <w:r w:rsidRPr="00271CFC">
              <w:rPr>
                <w:sz w:val="24"/>
                <w:szCs w:val="24"/>
              </w:rPr>
              <w:t>ство организаций и транспортного налога о</w:t>
            </w:r>
            <w:r w:rsidRPr="00271CFC">
              <w:rPr>
                <w:sz w:val="24"/>
                <w:szCs w:val="24"/>
              </w:rPr>
              <w:t>р</w:t>
            </w:r>
            <w:r w:rsidRPr="00271CFC">
              <w:rPr>
                <w:sz w:val="24"/>
                <w:szCs w:val="24"/>
              </w:rPr>
              <w:t>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исполнению отдельных обяз</w:t>
            </w:r>
            <w:r w:rsidRPr="00271CFC">
              <w:rPr>
                <w:sz w:val="24"/>
                <w:szCs w:val="24"/>
              </w:rPr>
              <w:t>а</w:t>
            </w:r>
            <w:r w:rsidRPr="00271CFC">
              <w:rPr>
                <w:sz w:val="24"/>
                <w:szCs w:val="24"/>
              </w:rPr>
              <w:t>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исполнение статьи 35 Федеральн</w:t>
            </w:r>
            <w:r w:rsidRPr="00271CFC">
              <w:rPr>
                <w:sz w:val="24"/>
                <w:szCs w:val="24"/>
              </w:rPr>
              <w:t>о</w:t>
            </w:r>
            <w:r w:rsidRPr="00271CFC">
              <w:rPr>
                <w:sz w:val="24"/>
                <w:szCs w:val="24"/>
              </w:rPr>
              <w:t>го закона от 8 мая 1994 года № 3-ФЗ «О стат</w:t>
            </w:r>
            <w:r w:rsidRPr="00271CFC">
              <w:rPr>
                <w:sz w:val="24"/>
                <w:szCs w:val="24"/>
              </w:rPr>
              <w:t>у</w:t>
            </w:r>
            <w:r w:rsidRPr="00271CFC">
              <w:rPr>
                <w:sz w:val="24"/>
                <w:szCs w:val="24"/>
              </w:rPr>
              <w:t>се члена Совета Федерации и статусе депутата Государственной Думы Федерального Собр</w:t>
            </w:r>
            <w:r w:rsidRPr="00271CFC">
              <w:rPr>
                <w:sz w:val="24"/>
                <w:szCs w:val="24"/>
              </w:rPr>
              <w:t>а</w:t>
            </w:r>
            <w:r w:rsidRPr="00271CFC">
              <w:rPr>
                <w:sz w:val="24"/>
                <w:szCs w:val="24"/>
              </w:rPr>
              <w:t>ния Российской Федерации» за счет межбю</w:t>
            </w:r>
            <w:r w:rsidRPr="00271CFC">
              <w:rPr>
                <w:sz w:val="24"/>
                <w:szCs w:val="24"/>
              </w:rPr>
              <w:t>д</w:t>
            </w:r>
            <w:r w:rsidRPr="00271CFC">
              <w:rPr>
                <w:sz w:val="24"/>
                <w:szCs w:val="24"/>
              </w:rPr>
              <w:t>жетных трансфертов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членов Совета Ф</w:t>
            </w:r>
            <w:r w:rsidRPr="00271CFC">
              <w:rPr>
                <w:sz w:val="24"/>
                <w:szCs w:val="24"/>
              </w:rPr>
              <w:t>е</w:t>
            </w:r>
            <w:r w:rsidRPr="00271CFC">
              <w:rPr>
                <w:sz w:val="24"/>
                <w:szCs w:val="24"/>
              </w:rPr>
              <w:t>дерации и их помощников в субъектах Росси</w:t>
            </w:r>
            <w:r w:rsidRPr="00271CFC">
              <w:rPr>
                <w:sz w:val="24"/>
                <w:szCs w:val="24"/>
              </w:rPr>
              <w:t>й</w:t>
            </w:r>
            <w:r w:rsidRPr="00271CFC">
              <w:rPr>
                <w:sz w:val="24"/>
                <w:szCs w:val="24"/>
              </w:rPr>
              <w:t>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w:t>
            </w:r>
            <w:r w:rsidRPr="00271CFC">
              <w:rPr>
                <w:sz w:val="24"/>
                <w:szCs w:val="24"/>
              </w:rPr>
              <w:t>в</w:t>
            </w:r>
            <w:r w:rsidRPr="00271CFC">
              <w:rPr>
                <w:sz w:val="24"/>
                <w:szCs w:val="24"/>
              </w:rPr>
              <w:t>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lastRenderedPageBreak/>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Меры социальной поддержки и материальная по</w:t>
            </w:r>
            <w:r w:rsidRPr="00271CFC">
              <w:rPr>
                <w:spacing w:val="-8"/>
                <w:sz w:val="24"/>
                <w:szCs w:val="24"/>
              </w:rPr>
              <w:t>д</w:t>
            </w:r>
            <w:r w:rsidRPr="00271CFC">
              <w:rPr>
                <w:spacing w:val="-8"/>
                <w:sz w:val="24"/>
                <w:szCs w:val="24"/>
              </w:rPr>
              <w:t>держка отдельных категорий населения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иных гарантий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Денежные выплаты на расходы, связанные с обеспечением депутатской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97 3 00 93100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97 3 00 93100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w:t>
            </w:r>
            <w:r w:rsidRPr="00271CFC">
              <w:rPr>
                <w:sz w:val="24"/>
                <w:szCs w:val="24"/>
              </w:rPr>
              <w:t>б</w:t>
            </w:r>
            <w:r w:rsidRPr="00271CFC">
              <w:rPr>
                <w:sz w:val="24"/>
                <w:szCs w:val="24"/>
              </w:rPr>
              <w:t>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97 3 00 93100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w:t>
            </w:r>
            <w:r w:rsidRPr="00271CFC">
              <w:rPr>
                <w:sz w:val="24"/>
                <w:szCs w:val="24"/>
              </w:rPr>
              <w:t>н</w:t>
            </w:r>
            <w:r w:rsidRPr="00271CFC">
              <w:rPr>
                <w:sz w:val="24"/>
                <w:szCs w:val="24"/>
              </w:rPr>
              <w:t>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представительного органа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w:t>
            </w:r>
            <w:r w:rsidRPr="00271CFC">
              <w:rPr>
                <w:sz w:val="24"/>
                <w:szCs w:val="24"/>
              </w:rPr>
              <w:t>о</w:t>
            </w:r>
            <w:r w:rsidRPr="00271CFC">
              <w:rPr>
                <w:sz w:val="24"/>
                <w:szCs w:val="24"/>
              </w:rPr>
              <w:t>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91 1 00 02200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Управление делами Правительства Сар</w:t>
            </w:r>
            <w:r w:rsidRPr="00271CFC">
              <w:rPr>
                <w:b/>
                <w:bCs/>
                <w:sz w:val="24"/>
                <w:szCs w:val="24"/>
              </w:rPr>
              <w:t>а</w:t>
            </w:r>
            <w:r w:rsidRPr="00271CFC">
              <w:rPr>
                <w:b/>
                <w:bCs/>
                <w:sz w:val="24"/>
                <w:szCs w:val="24"/>
              </w:rPr>
              <w:t>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1531136,2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1305781,4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1278010,6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1259859,7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1055106,9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1086868,3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Функционирование высшего должностного лица субъекта Российской Федерации и мун</w:t>
            </w:r>
            <w:r w:rsidRPr="00271CFC">
              <w:rPr>
                <w:sz w:val="24"/>
                <w:szCs w:val="24"/>
              </w:rPr>
              <w:t>и</w:t>
            </w:r>
            <w:r w:rsidRPr="00271CFC">
              <w:rPr>
                <w:sz w:val="24"/>
                <w:szCs w:val="24"/>
              </w:rPr>
              <w:t>ципального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w:t>
            </w:r>
            <w:r w:rsidRPr="00271CFC">
              <w:rPr>
                <w:sz w:val="24"/>
                <w:szCs w:val="24"/>
              </w:rPr>
              <w:t>н</w:t>
            </w:r>
            <w:r w:rsidRPr="00271CFC">
              <w:rPr>
                <w:sz w:val="24"/>
                <w:szCs w:val="24"/>
              </w:rPr>
              <w:t>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w:t>
            </w:r>
            <w:r w:rsidRPr="00271CFC">
              <w:rPr>
                <w:sz w:val="24"/>
                <w:szCs w:val="24"/>
              </w:rPr>
              <w:t>и</w:t>
            </w:r>
            <w:r w:rsidRPr="00271CFC">
              <w:rPr>
                <w:sz w:val="24"/>
                <w:szCs w:val="24"/>
              </w:rPr>
              <w:t>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Губе</w:t>
            </w:r>
            <w:r w:rsidRPr="00271CFC">
              <w:rPr>
                <w:sz w:val="24"/>
                <w:szCs w:val="24"/>
              </w:rPr>
              <w:t>р</w:t>
            </w:r>
            <w:r w:rsidRPr="00271CFC">
              <w:rPr>
                <w:sz w:val="24"/>
                <w:szCs w:val="24"/>
              </w:rPr>
              <w:t>натора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Функционирование законодательных (предст</w:t>
            </w:r>
            <w:r w:rsidRPr="00271CFC">
              <w:rPr>
                <w:sz w:val="24"/>
                <w:szCs w:val="24"/>
              </w:rPr>
              <w:t>а</w:t>
            </w:r>
            <w:r w:rsidRPr="00271CFC">
              <w:rPr>
                <w:sz w:val="24"/>
                <w:szCs w:val="24"/>
              </w:rPr>
              <w:t>вительных) органов государственной власти и представительных органов муниципальных образований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исполнение статьи 35 Федеральн</w:t>
            </w:r>
            <w:r w:rsidRPr="00271CFC">
              <w:rPr>
                <w:sz w:val="24"/>
                <w:szCs w:val="24"/>
              </w:rPr>
              <w:t>о</w:t>
            </w:r>
            <w:r w:rsidRPr="00271CFC">
              <w:rPr>
                <w:sz w:val="24"/>
                <w:szCs w:val="24"/>
              </w:rPr>
              <w:t>го закона от 8 мая 1994 года № 3-ФЗ «О стат</w:t>
            </w:r>
            <w:r w:rsidRPr="00271CFC">
              <w:rPr>
                <w:sz w:val="24"/>
                <w:szCs w:val="24"/>
              </w:rPr>
              <w:t>у</w:t>
            </w:r>
            <w:r w:rsidRPr="00271CFC">
              <w:rPr>
                <w:sz w:val="24"/>
                <w:szCs w:val="24"/>
              </w:rPr>
              <w:t>се члена Совета Федерации и статусе депутата Государственной Думы Федерального Собр</w:t>
            </w:r>
            <w:r w:rsidRPr="00271CFC">
              <w:rPr>
                <w:sz w:val="24"/>
                <w:szCs w:val="24"/>
              </w:rPr>
              <w:t>а</w:t>
            </w:r>
            <w:r w:rsidRPr="00271CFC">
              <w:rPr>
                <w:sz w:val="24"/>
                <w:szCs w:val="24"/>
              </w:rPr>
              <w:t>ния Российской Федерации» за счет межбю</w:t>
            </w:r>
            <w:r w:rsidRPr="00271CFC">
              <w:rPr>
                <w:sz w:val="24"/>
                <w:szCs w:val="24"/>
              </w:rPr>
              <w:t>д</w:t>
            </w:r>
            <w:r w:rsidRPr="00271CFC">
              <w:rPr>
                <w:sz w:val="24"/>
                <w:szCs w:val="24"/>
              </w:rPr>
              <w:t>жетных трансфертов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депутатов Госуда</w:t>
            </w:r>
            <w:r w:rsidRPr="00271CFC">
              <w:rPr>
                <w:sz w:val="24"/>
                <w:szCs w:val="24"/>
              </w:rPr>
              <w:t>р</w:t>
            </w:r>
            <w:r w:rsidRPr="00271CFC">
              <w:rPr>
                <w:sz w:val="24"/>
                <w:szCs w:val="24"/>
              </w:rPr>
              <w:t>ственной Думы и их помощников в избир</w:t>
            </w:r>
            <w:r w:rsidRPr="00271CFC">
              <w:rPr>
                <w:sz w:val="24"/>
                <w:szCs w:val="24"/>
              </w:rPr>
              <w:t>а</w:t>
            </w:r>
            <w:r w:rsidRPr="00271CFC">
              <w:rPr>
                <w:sz w:val="24"/>
                <w:szCs w:val="24"/>
              </w:rPr>
              <w:t>тельных округах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26178,0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24659,8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24659,8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w:t>
            </w:r>
            <w:r w:rsidRPr="00271CFC">
              <w:rPr>
                <w:sz w:val="24"/>
                <w:szCs w:val="24"/>
              </w:rPr>
              <w:t>о</w:t>
            </w:r>
            <w:r w:rsidRPr="00271CFC">
              <w:rPr>
                <w:sz w:val="24"/>
                <w:szCs w:val="24"/>
              </w:rPr>
              <w:t>номным учреждениям и иным некоммерч</w:t>
            </w:r>
            <w:r w:rsidRPr="00271CFC">
              <w:rPr>
                <w:sz w:val="24"/>
                <w:szCs w:val="24"/>
              </w:rPr>
              <w:t>е</w:t>
            </w:r>
            <w:r w:rsidRPr="00271CFC">
              <w:rPr>
                <w:sz w:val="24"/>
                <w:szCs w:val="24"/>
              </w:rPr>
              <w:t>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членов Совета Ф</w:t>
            </w:r>
            <w:r w:rsidRPr="00271CFC">
              <w:rPr>
                <w:sz w:val="24"/>
                <w:szCs w:val="24"/>
              </w:rPr>
              <w:t>е</w:t>
            </w:r>
            <w:r w:rsidRPr="00271CFC">
              <w:rPr>
                <w:sz w:val="24"/>
                <w:szCs w:val="24"/>
              </w:rPr>
              <w:t>дерации и их помощников в субъектах Росси</w:t>
            </w:r>
            <w:r w:rsidRPr="00271CFC">
              <w:rPr>
                <w:sz w:val="24"/>
                <w:szCs w:val="24"/>
              </w:rPr>
              <w:t>й</w:t>
            </w:r>
            <w:r w:rsidRPr="00271CFC">
              <w:rPr>
                <w:sz w:val="24"/>
                <w:szCs w:val="24"/>
              </w:rPr>
              <w:t>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99 5 00 51420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270716,1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265176,4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273998,4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w:t>
            </w:r>
            <w:r w:rsidRPr="00271CFC">
              <w:rPr>
                <w:sz w:val="24"/>
                <w:szCs w:val="24"/>
              </w:rPr>
              <w:t>н</w:t>
            </w:r>
            <w:r w:rsidRPr="00271CFC">
              <w:rPr>
                <w:sz w:val="24"/>
                <w:szCs w:val="24"/>
              </w:rPr>
              <w:t>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270646,1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264679,8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w:t>
            </w:r>
            <w:r w:rsidRPr="00271CFC">
              <w:rPr>
                <w:sz w:val="24"/>
                <w:szCs w:val="24"/>
              </w:rPr>
              <w:t>и</w:t>
            </w:r>
            <w:r w:rsidRPr="00271CFC">
              <w:rPr>
                <w:sz w:val="24"/>
                <w:szCs w:val="24"/>
              </w:rPr>
              <w:t>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270646,1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264679,8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на обеспечение деятельности Председ</w:t>
            </w:r>
            <w:r w:rsidRPr="00271CFC">
              <w:rPr>
                <w:spacing w:val="-6"/>
                <w:sz w:val="24"/>
                <w:szCs w:val="24"/>
              </w:rPr>
              <w:t>а</w:t>
            </w:r>
            <w:r w:rsidRPr="00271CFC">
              <w:rPr>
                <w:spacing w:val="-6"/>
                <w:sz w:val="24"/>
                <w:szCs w:val="24"/>
              </w:rPr>
              <w:t>теля Правительства области и его заместителей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34483,2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35759,4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34483,2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35759,4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34483,2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35759,4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w:t>
            </w:r>
            <w:r w:rsidRPr="00271CFC">
              <w:rPr>
                <w:sz w:val="24"/>
                <w:szCs w:val="24"/>
              </w:rPr>
              <w:t>о</w:t>
            </w:r>
            <w:r w:rsidRPr="00271CFC">
              <w:rPr>
                <w:sz w:val="24"/>
                <w:szCs w:val="24"/>
              </w:rPr>
              <w:t>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237369,7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230196,6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237742,4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233769,6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231817,3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233769,6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231817,3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 в сфере общ</w:t>
            </w:r>
            <w:r w:rsidRPr="00271CFC">
              <w:rPr>
                <w:sz w:val="24"/>
                <w:szCs w:val="24"/>
              </w:rPr>
              <w:t>е</w:t>
            </w:r>
            <w:r w:rsidRPr="00271CFC">
              <w:rPr>
                <w:sz w:val="24"/>
                <w:szCs w:val="24"/>
              </w:rPr>
              <w:t>государственных вопросов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w:t>
            </w:r>
            <w:r w:rsidRPr="00271CFC">
              <w:rPr>
                <w:sz w:val="24"/>
                <w:szCs w:val="24"/>
              </w:rPr>
              <w:t>е</w:t>
            </w:r>
            <w:r w:rsidRPr="00271CFC">
              <w:rPr>
                <w:sz w:val="24"/>
                <w:szCs w:val="24"/>
              </w:rPr>
              <w:t>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w:t>
            </w:r>
            <w:r w:rsidRPr="00271CFC">
              <w:rPr>
                <w:sz w:val="24"/>
                <w:szCs w:val="24"/>
              </w:rPr>
              <w:t>с</w:t>
            </w:r>
            <w:r w:rsidRPr="00271CFC">
              <w:rPr>
                <w:sz w:val="24"/>
                <w:szCs w:val="24"/>
              </w:rPr>
              <w:t>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Судебная система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w:t>
            </w:r>
            <w:r w:rsidRPr="00271CFC">
              <w:rPr>
                <w:sz w:val="24"/>
                <w:szCs w:val="24"/>
              </w:rPr>
              <w:t>с</w:t>
            </w:r>
            <w:r w:rsidRPr="00271CFC">
              <w:rPr>
                <w:sz w:val="24"/>
                <w:szCs w:val="24"/>
              </w:rPr>
              <w:t>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w:t>
            </w:r>
            <w:r w:rsidRPr="00271CFC">
              <w:rPr>
                <w:sz w:val="24"/>
                <w:szCs w:val="24"/>
              </w:rPr>
              <w:t>с</w:t>
            </w:r>
            <w:r w:rsidRPr="00271CFC">
              <w:rPr>
                <w:sz w:val="24"/>
                <w:szCs w:val="24"/>
              </w:rPr>
              <w:t>сийской Федерации за счет субвенций из фед</w:t>
            </w:r>
            <w:r w:rsidRPr="00271CFC">
              <w:rPr>
                <w:sz w:val="24"/>
                <w:szCs w:val="24"/>
              </w:rPr>
              <w:t>е</w:t>
            </w:r>
            <w:r w:rsidRPr="00271CFC">
              <w:rPr>
                <w:sz w:val="24"/>
                <w:szCs w:val="24"/>
              </w:rPr>
              <w:t>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Осуществление полномочий по составлению (изменению) списков кандидатов в присяжные заседатели федеральных судов общей юри</w:t>
            </w:r>
            <w:r w:rsidRPr="00271CFC">
              <w:rPr>
                <w:sz w:val="24"/>
                <w:szCs w:val="24"/>
              </w:rPr>
              <w:t>с</w:t>
            </w:r>
            <w:r w:rsidRPr="00271CFC">
              <w:rPr>
                <w:sz w:val="24"/>
                <w:szCs w:val="24"/>
              </w:rPr>
              <w:t>дикции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90 2 00 51200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90 2 00 51200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90 2 00 51200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90 2 00 51200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Специальные расходы</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90 2 00 51200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880</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68,2</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827,9</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2261,4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Обеспечение деятельности финансовых, нал</w:t>
            </w:r>
            <w:r w:rsidRPr="00271CFC">
              <w:rPr>
                <w:sz w:val="24"/>
                <w:szCs w:val="24"/>
              </w:rPr>
              <w:t>о</w:t>
            </w:r>
            <w:r w:rsidRPr="00271CFC">
              <w:rPr>
                <w:sz w:val="24"/>
                <w:szCs w:val="24"/>
              </w:rPr>
              <w:t>говых и таможенных органов и органов ф</w:t>
            </w:r>
            <w:r w:rsidRPr="00271CFC">
              <w:rPr>
                <w:sz w:val="24"/>
                <w:szCs w:val="24"/>
              </w:rPr>
              <w:t>и</w:t>
            </w:r>
            <w:r w:rsidRPr="00271CFC">
              <w:rPr>
                <w:sz w:val="24"/>
                <w:szCs w:val="24"/>
              </w:rPr>
              <w:t>нансового (финансово-бюджетного) надзора</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Выполнение функций органами государстве</w:t>
            </w:r>
            <w:r w:rsidRPr="00271CFC">
              <w:rPr>
                <w:sz w:val="24"/>
                <w:szCs w:val="24"/>
              </w:rPr>
              <w:t>н</w:t>
            </w:r>
            <w:r w:rsidRPr="00271CFC">
              <w:rPr>
                <w:sz w:val="24"/>
                <w:szCs w:val="24"/>
              </w:rPr>
              <w:t>ной власти</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Обеспечение деятельности органов исполн</w:t>
            </w:r>
            <w:r w:rsidRPr="00271CFC">
              <w:rPr>
                <w:sz w:val="24"/>
                <w:szCs w:val="24"/>
              </w:rPr>
              <w:t>и</w:t>
            </w:r>
            <w:r w:rsidRPr="00271CFC">
              <w:rPr>
                <w:sz w:val="24"/>
                <w:szCs w:val="24"/>
              </w:rPr>
              <w:t>тельной власти</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Расходы на обеспечение функций центральн</w:t>
            </w:r>
            <w:r w:rsidRPr="00271CFC">
              <w:rPr>
                <w:sz w:val="24"/>
                <w:szCs w:val="24"/>
              </w:rPr>
              <w:t>о</w:t>
            </w:r>
            <w:r w:rsidRPr="00271CFC">
              <w:rPr>
                <w:sz w:val="24"/>
                <w:szCs w:val="24"/>
              </w:rPr>
              <w:t>го аппарата</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w:t>
            </w:r>
            <w:r w:rsidRPr="00271CFC">
              <w:rPr>
                <w:sz w:val="24"/>
                <w:szCs w:val="24"/>
              </w:rPr>
              <w:t>с</w:t>
            </w:r>
            <w:r w:rsidRPr="00271CFC">
              <w:rPr>
                <w:sz w:val="24"/>
                <w:szCs w:val="24"/>
              </w:rPr>
              <w:t>печения выполнения функций государстве</w:t>
            </w:r>
            <w:r w:rsidRPr="00271CFC">
              <w:rPr>
                <w:sz w:val="24"/>
                <w:szCs w:val="24"/>
              </w:rPr>
              <w:t>н</w:t>
            </w:r>
            <w:r w:rsidRPr="00271CFC">
              <w:rPr>
                <w:sz w:val="24"/>
                <w:szCs w:val="24"/>
              </w:rPr>
              <w:t>ными (муниципальными) органами, казенными учреждениями, органами управления госуда</w:t>
            </w:r>
            <w:r w:rsidRPr="00271CFC">
              <w:rPr>
                <w:sz w:val="24"/>
                <w:szCs w:val="24"/>
              </w:rPr>
              <w:t>р</w:t>
            </w:r>
            <w:r w:rsidRPr="00271CFC">
              <w:rPr>
                <w:sz w:val="24"/>
                <w:szCs w:val="24"/>
              </w:rPr>
              <w:t>ственными внебюджетными фондами</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3D4C5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государстве</w:t>
            </w:r>
            <w:r w:rsidRPr="00271CFC">
              <w:rPr>
                <w:sz w:val="24"/>
                <w:szCs w:val="24"/>
              </w:rPr>
              <w:t>н</w:t>
            </w:r>
            <w:r w:rsidRPr="00271CFC">
              <w:rPr>
                <w:sz w:val="24"/>
                <w:szCs w:val="24"/>
              </w:rPr>
              <w:t>ных (муниципальных) органов</w:t>
            </w:r>
          </w:p>
        </w:tc>
        <w:tc>
          <w:tcPr>
            <w:tcW w:w="708"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3D4C51">
            <w:pPr>
              <w:overflowPunct/>
              <w:autoSpaceDE/>
              <w:autoSpaceDN/>
              <w:adjustRightInd/>
              <w:spacing w:line="216"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20584,4</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21272,5</w:t>
            </w:r>
          </w:p>
        </w:tc>
        <w:tc>
          <w:tcPr>
            <w:tcW w:w="1512" w:type="dxa"/>
            <w:vAlign w:val="bottom"/>
          </w:tcPr>
          <w:p w:rsidR="003D2BCC" w:rsidRPr="00271CFC" w:rsidRDefault="003D2BCC" w:rsidP="003D4C51">
            <w:pPr>
              <w:overflowPunct/>
              <w:autoSpaceDE/>
              <w:autoSpaceDN/>
              <w:adjustRightInd/>
              <w:spacing w:line="216" w:lineRule="auto"/>
              <w:jc w:val="right"/>
              <w:textAlignment w:val="auto"/>
              <w:rPr>
                <w:sz w:val="24"/>
                <w:szCs w:val="24"/>
              </w:rPr>
            </w:pPr>
            <w:r w:rsidRPr="00271CFC">
              <w:rPr>
                <w:sz w:val="24"/>
                <w:szCs w:val="24"/>
              </w:rPr>
              <w:t>21999,4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934585,0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735620,2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756210,4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w:t>
            </w:r>
            <w:r w:rsidRPr="00271CFC">
              <w:rPr>
                <w:sz w:val="24"/>
                <w:szCs w:val="24"/>
              </w:rPr>
              <w:t>б</w:t>
            </w:r>
            <w:r w:rsidRPr="00271CFC">
              <w:rPr>
                <w:sz w:val="24"/>
                <w:szCs w:val="24"/>
              </w:rPr>
              <w:t>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88127,2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«Архивы»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85668,3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сохра</w:t>
            </w:r>
            <w:r w:rsidRPr="00271CFC">
              <w:rPr>
                <w:sz w:val="24"/>
                <w:szCs w:val="24"/>
              </w:rPr>
              <w:t>н</w:t>
            </w:r>
            <w:r w:rsidRPr="00271CFC">
              <w:rPr>
                <w:sz w:val="24"/>
                <w:szCs w:val="24"/>
              </w:rPr>
              <w:t>ности, учета документов и предоставление пользователям архивной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85668,3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w:t>
            </w:r>
            <w:r w:rsidRPr="00271CFC">
              <w:rPr>
                <w:sz w:val="24"/>
                <w:szCs w:val="24"/>
              </w:rPr>
              <w:t>а</w:t>
            </w:r>
            <w:r w:rsidRPr="00271CFC">
              <w:rPr>
                <w:sz w:val="24"/>
                <w:szCs w:val="24"/>
              </w:rPr>
              <w:t>даний областными бюджетными и автоно</w:t>
            </w:r>
            <w:r w:rsidRPr="00271CFC">
              <w:rPr>
                <w:sz w:val="24"/>
                <w:szCs w:val="24"/>
              </w:rPr>
              <w:t>м</w:t>
            </w:r>
            <w:r w:rsidRPr="00271CFC">
              <w:rPr>
                <w:sz w:val="24"/>
                <w:szCs w:val="24"/>
              </w:rPr>
              <w:t>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82472,4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w:t>
            </w:r>
            <w:r w:rsidRPr="00271CFC">
              <w:rPr>
                <w:sz w:val="24"/>
                <w:szCs w:val="24"/>
              </w:rPr>
              <w:t>о</w:t>
            </w:r>
            <w:r w:rsidRPr="00271CFC">
              <w:rPr>
                <w:sz w:val="24"/>
                <w:szCs w:val="24"/>
              </w:rPr>
              <w:t>номным учреждениям и иным некоммерч</w:t>
            </w:r>
            <w:r w:rsidRPr="00271CFC">
              <w:rPr>
                <w:sz w:val="24"/>
                <w:szCs w:val="24"/>
              </w:rPr>
              <w:t>е</w:t>
            </w:r>
            <w:r w:rsidRPr="00271CFC">
              <w:rPr>
                <w:sz w:val="24"/>
                <w:szCs w:val="24"/>
              </w:rPr>
              <w:t>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82472,4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lastRenderedPageBreak/>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82472,4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w:t>
            </w:r>
            <w:r w:rsidRPr="00271CFC">
              <w:rPr>
                <w:sz w:val="24"/>
                <w:szCs w:val="24"/>
              </w:rPr>
              <w:t>ы</w:t>
            </w:r>
            <w:r w:rsidRPr="00271CFC">
              <w:rPr>
                <w:sz w:val="24"/>
                <w:szCs w:val="24"/>
              </w:rPr>
              <w:t>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5142,2</w:t>
            </w:r>
          </w:p>
        </w:tc>
      </w:tr>
      <w:tr w:rsidR="003D2BCC" w:rsidRPr="00271CFC" w:rsidTr="0093514E">
        <w:tc>
          <w:tcPr>
            <w:tcW w:w="5104" w:type="dxa"/>
            <w:vAlign w:val="bottom"/>
          </w:tcPr>
          <w:p w:rsidR="003D2BCC" w:rsidRPr="00271CFC" w:rsidRDefault="003D2BCC" w:rsidP="00A13259">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8 03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«Гармонизация межнациональных отношений и этнокультурное развитие народов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«Информационное сопровождение деятельности в сфере общественных, национальных, государственно-конфессиональных отношений и укрепления единства российской нации»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укреплению единства российской нации и этнокультурному развитию народов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01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01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01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направленных на этнокультурное развитие народов Саратовской области, совместно с национально-культурными автономиями и социально ориентированными некоммерческими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укреплению единства российской нации и этнокультурному развитию народов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08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08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08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 некоммерческими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укреплению единства российской нации и этнокультурному развитию народов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09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09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Д 09 R5160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45331,2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45345,9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правонарушений и усиление борьбы с преступностью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45250,9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45250,9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745,6</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65 1 09 57010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595,9</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65 1 09 57010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595,9</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65 1 09 57010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595,9</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745,6</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Основное мероприятие «Создание и организация деятельности комиссий по делам несовершеннолетних и защите их прав»</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65 1 10 00000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65 1 10 76600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r>
      <w:tr w:rsidR="003D2BCC" w:rsidRPr="00271CFC" w:rsidTr="0093514E">
        <w:tc>
          <w:tcPr>
            <w:tcW w:w="5104" w:type="dxa"/>
            <w:vAlign w:val="bottom"/>
          </w:tcPr>
          <w:p w:rsidR="003D2BCC" w:rsidRPr="00271CFC" w:rsidRDefault="003D2BCC" w:rsidP="00A13259">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65 1 10 76600</w:t>
            </w:r>
          </w:p>
        </w:tc>
        <w:tc>
          <w:tcPr>
            <w:tcW w:w="992" w:type="dxa"/>
            <w:vAlign w:val="bottom"/>
          </w:tcPr>
          <w:p w:rsidR="003D2BCC" w:rsidRPr="00271CFC" w:rsidRDefault="003D2BCC" w:rsidP="00A13259">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A13259">
            <w:pPr>
              <w:overflowPunct/>
              <w:autoSpaceDE/>
              <w:autoSpaceDN/>
              <w:adjustRightInd/>
              <w:spacing w:line="216" w:lineRule="auto"/>
              <w:jc w:val="right"/>
              <w:textAlignment w:val="auto"/>
              <w:rPr>
                <w:sz w:val="24"/>
                <w:szCs w:val="24"/>
              </w:rPr>
            </w:pPr>
            <w:r w:rsidRPr="00271CFC">
              <w:rPr>
                <w:sz w:val="24"/>
                <w:szCs w:val="24"/>
              </w:rPr>
              <w:t>27960,8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65 1 10 76600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«Образование и обеспечение деятельности административных комиссий, определение перечня должностных лиц, уполномоченных составлять протоколы об административных правонарушениях»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65 1 11 76500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65 1 11 76500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65 1 11 76500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«Противодействие коррупции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398892,0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311310,0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318408,5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местного самоуправления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«Участие в организации отбора и переподготовки (повышения квалификации) лиц, зачисленных в проект «Школа молодых управленцев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гранта в форме субсидии Ассоциации «Совет муниципальных образований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66 1 03 42300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66 1 03 42300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66 1 03 42300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условий для реализации установленных полномочий (функций) управления делами Правительства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397392,0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309810,0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316908,5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229892,9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208601,2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208601,2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208601,2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A1325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66 2 01 V0000</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26596,9</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2000,0</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A1325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66 2 01 V0000</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26596,9</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2000,0</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A13259">
            <w:pPr>
              <w:overflowPunct/>
              <w:autoSpaceDE/>
              <w:autoSpaceDN/>
              <w:adjustRightInd/>
              <w:jc w:val="both"/>
              <w:textAlignment w:val="auto"/>
              <w:rPr>
                <w:sz w:val="24"/>
                <w:szCs w:val="24"/>
              </w:rPr>
            </w:pPr>
            <w:r w:rsidRPr="00271CFC">
              <w:rPr>
                <w:sz w:val="24"/>
                <w:szCs w:val="24"/>
              </w:rPr>
              <w:t xml:space="preserve">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иных органов государственной власти области и государственных органов области, не имеющих счетов получателей бюджетных средств» </w:t>
            </w:r>
          </w:p>
        </w:tc>
        <w:tc>
          <w:tcPr>
            <w:tcW w:w="708" w:type="dxa"/>
            <w:vAlign w:val="bottom"/>
          </w:tcPr>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r w:rsidRPr="00271CFC">
              <w:rPr>
                <w:sz w:val="24"/>
                <w:szCs w:val="24"/>
              </w:rPr>
              <w:t>002</w:t>
            </w:r>
          </w:p>
        </w:tc>
        <w:tc>
          <w:tcPr>
            <w:tcW w:w="993" w:type="dxa"/>
            <w:vAlign w:val="bottom"/>
          </w:tcPr>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r w:rsidRPr="00271CFC">
              <w:rPr>
                <w:sz w:val="24"/>
                <w:szCs w:val="24"/>
              </w:rPr>
              <w:t>01</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r w:rsidRPr="00271CFC">
              <w:rPr>
                <w:sz w:val="24"/>
                <w:szCs w:val="24"/>
              </w:rPr>
              <w:t>13</w:t>
            </w:r>
          </w:p>
        </w:tc>
        <w:tc>
          <w:tcPr>
            <w:tcW w:w="1843" w:type="dxa"/>
            <w:vAlign w:val="bottom"/>
          </w:tcPr>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p>
          <w:p w:rsidR="003D2BCC" w:rsidRPr="00271CFC" w:rsidRDefault="003D2BCC" w:rsidP="00A13259">
            <w:pPr>
              <w:overflowPunct/>
              <w:autoSpaceDE/>
              <w:autoSpaceDN/>
              <w:adjustRightInd/>
              <w:jc w:val="center"/>
              <w:textAlignment w:val="auto"/>
              <w:rPr>
                <w:sz w:val="24"/>
                <w:szCs w:val="24"/>
              </w:rPr>
            </w:pPr>
            <w:r w:rsidRPr="00271CFC">
              <w:rPr>
                <w:sz w:val="24"/>
                <w:szCs w:val="24"/>
              </w:rPr>
              <w:t>66 2 04 00000</w:t>
            </w:r>
          </w:p>
        </w:tc>
        <w:tc>
          <w:tcPr>
            <w:tcW w:w="992" w:type="dxa"/>
            <w:vAlign w:val="bottom"/>
          </w:tcPr>
          <w:p w:rsidR="003D2BCC" w:rsidRPr="00271CFC" w:rsidRDefault="003D2BCC" w:rsidP="00A13259">
            <w:pPr>
              <w:overflowPunct/>
              <w:autoSpaceDE/>
              <w:autoSpaceDN/>
              <w:adjustRightInd/>
              <w:jc w:val="center"/>
              <w:textAlignment w:val="auto"/>
              <w:rPr>
                <w:sz w:val="24"/>
                <w:szCs w:val="24"/>
              </w:rPr>
            </w:pPr>
          </w:p>
        </w:tc>
        <w:tc>
          <w:tcPr>
            <w:tcW w:w="1512" w:type="dxa"/>
            <w:vAlign w:val="bottom"/>
          </w:tcPr>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r w:rsidRPr="00271CFC">
              <w:rPr>
                <w:sz w:val="24"/>
                <w:szCs w:val="24"/>
              </w:rPr>
              <w:t>56106,8</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r w:rsidRPr="00271CFC">
              <w:rPr>
                <w:sz w:val="24"/>
                <w:szCs w:val="24"/>
              </w:rPr>
              <w:t>51238,9</w:t>
            </w:r>
          </w:p>
        </w:tc>
        <w:tc>
          <w:tcPr>
            <w:tcW w:w="1512" w:type="dxa"/>
            <w:vAlign w:val="bottom"/>
          </w:tcPr>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p>
          <w:p w:rsidR="003D2BCC" w:rsidRPr="00271CFC" w:rsidRDefault="003D2BCC" w:rsidP="00A13259">
            <w:pPr>
              <w:overflowPunct/>
              <w:autoSpaceDE/>
              <w:autoSpaceDN/>
              <w:adjustRightInd/>
              <w:jc w:val="right"/>
              <w:textAlignment w:val="auto"/>
              <w:rPr>
                <w:sz w:val="24"/>
                <w:szCs w:val="24"/>
              </w:rPr>
            </w:pPr>
            <w:r w:rsidRPr="00271CFC">
              <w:rPr>
                <w:sz w:val="24"/>
                <w:szCs w:val="24"/>
              </w:rPr>
              <w:t>52658,8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49271,6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49271,6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49271,6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функционирования корпоративной сети и центра обработки данных Правительства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34344,4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34344,4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34344,4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34344,4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«Внедрение и сопровождение информационных систем органов исполнительной власти области, государственных органов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«Создание Ситуационного центра Губернатора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61275,8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61275,8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61275,8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61275,8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Общественной палаты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5298,3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5435,8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гарантий деятельности членов Общественной палаты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89 0 00 93200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89 0 00 93200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89 0 00 93200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64355,3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64603,9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66813,9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44159,2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44159,2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224386,8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226766,0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232570,5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211699,9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221369,1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227240,0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130519,8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133952,2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138803,1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130519,8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133952,2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138803,1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80965,5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88316,9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80965,5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88316,9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5330,5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5330,5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5330,5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проведения выборов и референдумов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 в сфере общегосударственных вопросов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оборона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Мобилизационная подготовка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обеспечению мобилизационной готовности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235640,2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Общеэкономические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56037,9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55685,1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56037,9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57952,3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Топливно-энергетический комплекс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90489,0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транспортной системы»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рынка газового моторного топлива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«Реализация мероприятий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02 R2611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02 R2611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02 R2611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населения твердым топливом»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недополученных доходов в связи с реализацией населению твердого топлива»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недополученных доходов в связи с реализацией населению твердого топлива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1 01 Г3000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1 01 Г3000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1 01 Г3000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Связь и информатика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20513,9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18098,3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24146,9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«Туризм»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и участие в специализированных туристических мероприятиях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56 2 02 80640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56 2 02 80640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56 2 02 80640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промышленности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 государственная поддержка промышленных предприятий обрабатывающих производств»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67 8 03 86100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67 8 03 86100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67 8 03 86100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Саратовского салона изобретений, инноваций и инвестиций»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A13259">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07 42A00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07 42A00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07 42A00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«Поддержание функционирования регионального информационно-аналитического портала промышленной и инновационной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8560,1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Благоустройство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8804,5</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Подпрограмма «Развитие местного самоуправления в Саратовской области»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66 1 00 00000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8804,5</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8804,5</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Обустройство и восстановление воинских захоронений, находящихся в государственной (муниципальной) собственности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7973,9</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7973,9</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7973,9</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4556,0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8025,4</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pacing w:val="-8"/>
                <w:sz w:val="24"/>
                <w:szCs w:val="24"/>
              </w:rPr>
            </w:pPr>
            <w:r w:rsidRPr="00271CFC">
              <w:rPr>
                <w:spacing w:val="-8"/>
                <w:sz w:val="24"/>
                <w:szCs w:val="24"/>
              </w:rPr>
              <w:t>Реализация федеральной целевой программы «Увековечение памяти погибших при защите Отечества на 2019–2024 годы», за счет средств резервного фонда Правительства Российской Федерации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R299F</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830,6</w:t>
            </w: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R299F</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830,6</w:t>
            </w: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66 1 05 R299F</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830,6</w:t>
            </w: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Другие вопросы в области жилищно-коммунального хозяйства</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853EDF">
            <w:pPr>
              <w:overflowPunct/>
              <w:autoSpaceDE/>
              <w:autoSpaceDN/>
              <w:adjustRightInd/>
              <w:spacing w:line="209" w:lineRule="auto"/>
              <w:jc w:val="both"/>
              <w:textAlignment w:val="auto"/>
              <w:rPr>
                <w:sz w:val="24"/>
                <w:szCs w:val="24"/>
              </w:rPr>
            </w:pPr>
            <w:r w:rsidRPr="00271CFC">
              <w:rPr>
                <w:sz w:val="24"/>
                <w:szCs w:val="24"/>
              </w:rPr>
              <w:t>Основное мероприятие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708"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r w:rsidRPr="00271CFC">
              <w:rPr>
                <w:sz w:val="24"/>
                <w:szCs w:val="24"/>
              </w:rPr>
              <w:t>64 1 15 00000</w:t>
            </w:r>
          </w:p>
        </w:tc>
        <w:tc>
          <w:tcPr>
            <w:tcW w:w="992" w:type="dxa"/>
            <w:vAlign w:val="bottom"/>
          </w:tcPr>
          <w:p w:rsidR="003D2BCC" w:rsidRPr="00271CFC" w:rsidRDefault="003D2BCC" w:rsidP="00853EDF">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853EDF">
            <w:pPr>
              <w:overflowPunct/>
              <w:autoSpaceDE/>
              <w:autoSpaceDN/>
              <w:adjustRightInd/>
              <w:spacing w:line="209"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15 Г7400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15 Г7400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15 Г7400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 дополнительном профессиональном образовании лиц, включенных в управленческий кадровый резерв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получения дополнительного профессионального образования лиц, включенных в резерв управленческих кадров Саратовской области, в соответствии с законодательством»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Подготовка управленческих кадров для организаций народного хозяйства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R0660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R0660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R0660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Здравоохранение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83464,8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Стационарная медицинская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26097,8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26097,8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26097,8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26097,8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15571,9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15571,9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15571,9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853EDF">
            <w:pPr>
              <w:overflowPunct/>
              <w:autoSpaceDE/>
              <w:autoSpaceDN/>
              <w:adjustRightInd/>
              <w:spacing w:line="216" w:lineRule="auto"/>
              <w:jc w:val="right"/>
              <w:textAlignment w:val="auto"/>
              <w:rPr>
                <w:sz w:val="24"/>
                <w:szCs w:val="24"/>
              </w:rPr>
            </w:pPr>
            <w:r w:rsidRPr="00271CFC">
              <w:rPr>
                <w:sz w:val="24"/>
                <w:szCs w:val="24"/>
              </w:rPr>
              <w:t>8004,5</w:t>
            </w: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853EDF">
            <w:pPr>
              <w:overflowPunct/>
              <w:autoSpaceDE/>
              <w:autoSpaceDN/>
              <w:adjustRightInd/>
              <w:spacing w:line="216" w:lineRule="auto"/>
              <w:jc w:val="right"/>
              <w:textAlignment w:val="auto"/>
              <w:rPr>
                <w:sz w:val="24"/>
                <w:szCs w:val="24"/>
              </w:rPr>
            </w:pPr>
            <w:r w:rsidRPr="00271CFC">
              <w:rPr>
                <w:sz w:val="24"/>
                <w:szCs w:val="24"/>
              </w:rPr>
              <w:t>8004,5</w:t>
            </w: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16"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jc w:val="right"/>
              <w:textAlignment w:val="auto"/>
              <w:rPr>
                <w:sz w:val="24"/>
                <w:szCs w:val="24"/>
              </w:rPr>
            </w:pPr>
            <w:r w:rsidRPr="00271CFC">
              <w:rPr>
                <w:sz w:val="24"/>
                <w:szCs w:val="24"/>
              </w:rPr>
              <w:t>2521,4</w:t>
            </w: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853EDF">
            <w:pPr>
              <w:overflowPunct/>
              <w:autoSpaceDE/>
              <w:autoSpaceDN/>
              <w:adjustRightInd/>
              <w:spacing w:line="216" w:lineRule="auto"/>
              <w:jc w:val="right"/>
              <w:textAlignment w:val="auto"/>
              <w:rPr>
                <w:sz w:val="24"/>
                <w:szCs w:val="24"/>
              </w:rPr>
            </w:pPr>
            <w:r w:rsidRPr="00271CFC">
              <w:rPr>
                <w:sz w:val="24"/>
                <w:szCs w:val="24"/>
              </w:rPr>
              <w:t>2521,4</w:t>
            </w: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853EDF">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853EDF">
            <w:pPr>
              <w:overflowPunct/>
              <w:autoSpaceDE/>
              <w:autoSpaceDN/>
              <w:adjustRightInd/>
              <w:spacing w:line="216" w:lineRule="auto"/>
              <w:jc w:val="right"/>
              <w:textAlignment w:val="auto"/>
              <w:rPr>
                <w:sz w:val="24"/>
                <w:szCs w:val="24"/>
              </w:rPr>
            </w:pPr>
            <w:r w:rsidRPr="00271CFC">
              <w:rPr>
                <w:sz w:val="24"/>
                <w:szCs w:val="24"/>
              </w:rPr>
              <w:t>2521,4</w:t>
            </w: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853E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Амбулаторная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853EDF">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медицинских организаций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50213,9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50213,9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50213,9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условий для реализации установленных полномочий (функций) управления делами Правительства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 xml:space="preserve">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иных органов государственной власти области и государственных органов области, не имеющих счетов получателей бюджетных средств» </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p>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66 2 04 00000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p>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66 2 04 V0000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1528,4</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1794,6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1784,7</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15641,9</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355,4</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355,1</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16,3</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4,8</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4,5</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Обеспечение деятельности Общественной палаты Саратовской области</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89 0 00 00000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0,3</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0,3</w:t>
            </w:r>
          </w:p>
        </w:tc>
      </w:tr>
      <w:tr w:rsidR="003D2BCC" w:rsidRPr="00271CFC" w:rsidTr="0093514E">
        <w:tc>
          <w:tcPr>
            <w:tcW w:w="5104" w:type="dxa"/>
            <w:vAlign w:val="bottom"/>
          </w:tcPr>
          <w:p w:rsidR="003D2BCC" w:rsidRPr="00271CFC" w:rsidRDefault="003D2BCC" w:rsidP="00017F2B">
            <w:pPr>
              <w:overflowPunct/>
              <w:autoSpaceDE/>
              <w:autoSpaceDN/>
              <w:adjustRightInd/>
              <w:spacing w:line="209"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017F2B">
            <w:pPr>
              <w:overflowPunct/>
              <w:autoSpaceDE/>
              <w:autoSpaceDN/>
              <w:adjustRightInd/>
              <w:spacing w:line="209"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017F2B">
            <w:pPr>
              <w:overflowPunct/>
              <w:autoSpaceDE/>
              <w:autoSpaceDN/>
              <w:adjustRightInd/>
              <w:spacing w:line="209" w:lineRule="auto"/>
              <w:jc w:val="right"/>
              <w:textAlignment w:val="auto"/>
              <w:rPr>
                <w:sz w:val="24"/>
                <w:szCs w:val="24"/>
              </w:rPr>
            </w:pPr>
            <w:r w:rsidRPr="00271CFC">
              <w:rPr>
                <w:sz w:val="24"/>
                <w:szCs w:val="24"/>
              </w:rPr>
              <w:t>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89 0 00 04200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13,2</w:t>
            </w:r>
          </w:p>
        </w:tc>
        <w:tc>
          <w:tcPr>
            <w:tcW w:w="1512" w:type="dxa"/>
            <w:vAlign w:val="bottom"/>
          </w:tcPr>
          <w:p w:rsidR="003D2BCC" w:rsidRPr="00271CFC" w:rsidRDefault="003D2BCC" w:rsidP="00017F2B">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13,2</w:t>
            </w:r>
          </w:p>
        </w:tc>
        <w:tc>
          <w:tcPr>
            <w:tcW w:w="1512" w:type="dxa"/>
            <w:vAlign w:val="bottom"/>
          </w:tcPr>
          <w:p w:rsidR="003D2BCC" w:rsidRPr="00271CFC" w:rsidRDefault="003D2BCC" w:rsidP="00017F2B">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1,9</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1,9</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1,9</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Другие вопросы в области социальной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институтов гражданского общества и поддержка социально ориентированных некоммерческих организаций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«Мероприятия по поддержке социально ориентированных некоммерческих организаций, связанных с реализацией общественно полезных (социальных)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общественно полезных (социальных)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14В00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14В00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14В00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14В00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5 01 14В00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6"/>
                <w:sz w:val="24"/>
                <w:szCs w:val="24"/>
              </w:rPr>
            </w:pPr>
            <w:r w:rsidRPr="00271CFC">
              <w:rPr>
                <w:b/>
                <w:bCs/>
                <w:spacing w:val="-6"/>
                <w:sz w:val="24"/>
                <w:szCs w:val="24"/>
              </w:rPr>
              <w:t>Министерство финансов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9667924,9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10663343,4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11624349,5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1742431,8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2943750,8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3298124,3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144434,4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150716,0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49027,4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49552,6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49027,4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49552,6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межбюджетных отношений с муниципальными образованиями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«Развитие и сопровождение информационных систем и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35028,5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98240,5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98240,5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95391,5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98225,0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101147,9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91405,3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85586,5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91405,3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85586,5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Резервные фонды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«Управление резервными средствами»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Средства, выделяемые из резервного фонда Правительства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66 4 03 99990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66 4 03 99990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Резервные средства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66 4 03 99990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335891,5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2495957,7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2847408,3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129240,0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129240,0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«Управление долговыми обязательствами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02 A9710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02 A9710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02 A9710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«Повышение бюджетной грамотности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«Развитие инициативного бюджетирования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проектов развития муниципальных образований области, основанных на местных инициативах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66 4 05 72100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66 4 05 72100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66 4 05 72100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57281,0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62956,8</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65047,4</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8080,8</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11218,1</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11592,7</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8080,8</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11218,1</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11592,7</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93 0 00 04100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8080,8</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11218,1</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11592,7</w:t>
            </w:r>
          </w:p>
        </w:tc>
      </w:tr>
      <w:tr w:rsidR="003D2BCC" w:rsidRPr="00271CFC" w:rsidTr="0093514E">
        <w:tc>
          <w:tcPr>
            <w:tcW w:w="5104" w:type="dxa"/>
            <w:vAlign w:val="bottom"/>
          </w:tcPr>
          <w:p w:rsidR="003D2BCC" w:rsidRPr="00271CFC" w:rsidRDefault="003D2BCC" w:rsidP="00017F2B">
            <w:pPr>
              <w:overflowPunct/>
              <w:autoSpaceDE/>
              <w:autoSpaceDN/>
              <w:adjustRightInd/>
              <w:spacing w:line="216"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49200,2</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51738,7</w:t>
            </w:r>
          </w:p>
        </w:tc>
        <w:tc>
          <w:tcPr>
            <w:tcW w:w="1512" w:type="dxa"/>
            <w:vAlign w:val="bottom"/>
          </w:tcPr>
          <w:p w:rsidR="003D2BCC" w:rsidRPr="00271CFC" w:rsidRDefault="003D2BCC" w:rsidP="00017F2B">
            <w:pPr>
              <w:overflowPunct/>
              <w:autoSpaceDE/>
              <w:autoSpaceDN/>
              <w:adjustRightInd/>
              <w:spacing w:line="216" w:lineRule="auto"/>
              <w:jc w:val="right"/>
              <w:textAlignment w:val="auto"/>
              <w:rPr>
                <w:sz w:val="24"/>
                <w:szCs w:val="24"/>
              </w:rPr>
            </w:pPr>
            <w:r w:rsidRPr="00271CFC">
              <w:rPr>
                <w:sz w:val="24"/>
                <w:szCs w:val="24"/>
              </w:rPr>
              <w:t>53454,7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47914,7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47914,7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2342960,9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2692320,9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265725,1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265725,1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265725,1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265725,1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136602,3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1887599,5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2426595,8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Зарезервированные средства на обеспечение мероприятий национальных проектов и иных мероприятий государственных программ Российской Федерации, не связанных с реализацией национальных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1886599,5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2425595,8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1886599,5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2425595,8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Резервные средства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1886599,5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2425595,8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оборона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Мобилизационная и вневойсковая подготовка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субвенций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Осуществление первичного воинского учета на территориях, где отсутствуют военные комиссариаты</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02</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03</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90 2 00 51180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50595,9</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45771,4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02</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03</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90 2 00 51180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500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50595,9</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45771,4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02</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03</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90 2 00 51180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530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50595,9</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45771,4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48189,6</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207,0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207,0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127,4</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127,4</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127,4</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127,4</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79,6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79,6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79,6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79,6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05</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79,6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192,3</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3,6</w:t>
            </w:r>
          </w:p>
        </w:tc>
        <w:tc>
          <w:tcPr>
            <w:tcW w:w="1512" w:type="dxa"/>
            <w:vAlign w:val="bottom"/>
          </w:tcPr>
          <w:p w:rsidR="003D2BCC" w:rsidRPr="00271CFC" w:rsidRDefault="003D2BCC" w:rsidP="00017F2B">
            <w:pPr>
              <w:overflowPunct/>
              <w:autoSpaceDE/>
              <w:autoSpaceDN/>
              <w:adjustRightInd/>
              <w:textAlignment w:val="auto"/>
              <w:rPr>
                <w:sz w:val="24"/>
                <w:szCs w:val="24"/>
              </w:rPr>
            </w:pPr>
          </w:p>
        </w:tc>
        <w:tc>
          <w:tcPr>
            <w:tcW w:w="1512" w:type="dxa"/>
            <w:vAlign w:val="bottom"/>
          </w:tcPr>
          <w:p w:rsidR="003D2BCC" w:rsidRPr="00271CFC" w:rsidRDefault="003D2BCC" w:rsidP="00017F2B">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 xml:space="preserve">Обслуживание государственного и муниципального долга </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1595609,6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2553729,7</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3079217,2</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Обслуживание государственного внутреннего и муниципального долга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1595609,6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2553729,7</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3079217,2</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1595609,6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2553729,7</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3079217,2</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1595609,6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2553729,7</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3079217,2</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Основное мероприятие «Управление долговыми обязательствами Саратовской области»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66 4 02 00000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1595609,6</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2553729,7</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3079217,2</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Процентные платежи по государственному долгу области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1570836,0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2529062,4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3055801,4</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Обслуживание государственного (муниципального) долга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700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1570836,0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2529062,4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3055801,4</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Обслуживание государственного долга субъекта Российской Федерации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66 4 02 09710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720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1570836,0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2529062,4</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3055801,4</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Проценты за рассрочку погашения реструктурированной задолженности по бюджетным кредитам, предоставленным из федерального бюджета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66 4 02 09740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22528,3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22422,0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21170,5</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Обслуживание государственного (муниципального) долга</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66 4 02 09740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700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22528,3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22422,0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21170,5</w:t>
            </w:r>
          </w:p>
        </w:tc>
      </w:tr>
      <w:tr w:rsidR="003D2BCC" w:rsidRPr="00271CFC" w:rsidTr="0093514E">
        <w:tc>
          <w:tcPr>
            <w:tcW w:w="5104" w:type="dxa"/>
            <w:vAlign w:val="bottom"/>
          </w:tcPr>
          <w:p w:rsidR="003D2BCC" w:rsidRPr="00271CFC" w:rsidRDefault="003D2BCC" w:rsidP="00017F2B">
            <w:pPr>
              <w:overflowPunct/>
              <w:autoSpaceDE/>
              <w:autoSpaceDN/>
              <w:adjustRightInd/>
              <w:jc w:val="both"/>
              <w:textAlignment w:val="auto"/>
              <w:rPr>
                <w:sz w:val="24"/>
                <w:szCs w:val="24"/>
              </w:rPr>
            </w:pPr>
            <w:r w:rsidRPr="00271CFC">
              <w:rPr>
                <w:sz w:val="24"/>
                <w:szCs w:val="24"/>
              </w:rPr>
              <w:t>Обслуживание государственного долга субъекта Российской Федерации</w:t>
            </w:r>
          </w:p>
        </w:tc>
        <w:tc>
          <w:tcPr>
            <w:tcW w:w="708"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005</w:t>
            </w:r>
          </w:p>
        </w:tc>
        <w:tc>
          <w:tcPr>
            <w:tcW w:w="99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13</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66 4 02 09740</w:t>
            </w:r>
          </w:p>
        </w:tc>
        <w:tc>
          <w:tcPr>
            <w:tcW w:w="992" w:type="dxa"/>
            <w:vAlign w:val="bottom"/>
          </w:tcPr>
          <w:p w:rsidR="003D2BCC" w:rsidRPr="00271CFC" w:rsidRDefault="003D2BCC" w:rsidP="00017F2B">
            <w:pPr>
              <w:overflowPunct/>
              <w:autoSpaceDE/>
              <w:autoSpaceDN/>
              <w:adjustRightInd/>
              <w:jc w:val="center"/>
              <w:textAlignment w:val="auto"/>
              <w:rPr>
                <w:sz w:val="24"/>
                <w:szCs w:val="24"/>
              </w:rPr>
            </w:pPr>
            <w:r w:rsidRPr="00271CFC">
              <w:rPr>
                <w:sz w:val="24"/>
                <w:szCs w:val="24"/>
              </w:rPr>
              <w:t>720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22528,3</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22422,0</w:t>
            </w:r>
          </w:p>
        </w:tc>
        <w:tc>
          <w:tcPr>
            <w:tcW w:w="1512" w:type="dxa"/>
            <w:vAlign w:val="bottom"/>
          </w:tcPr>
          <w:p w:rsidR="003D2BCC" w:rsidRPr="00271CFC" w:rsidRDefault="003D2BCC" w:rsidP="00017F2B">
            <w:pPr>
              <w:overflowPunct/>
              <w:autoSpaceDE/>
              <w:autoSpaceDN/>
              <w:adjustRightInd/>
              <w:jc w:val="right"/>
              <w:textAlignment w:val="auto"/>
              <w:rPr>
                <w:sz w:val="24"/>
                <w:szCs w:val="24"/>
              </w:rPr>
            </w:pPr>
            <w:r w:rsidRPr="00271CFC">
              <w:rPr>
                <w:sz w:val="24"/>
                <w:szCs w:val="24"/>
              </w:rPr>
              <w:t>21170,5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02 D9720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2245,3</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Обслуживание государственного (муниципального) долга</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13</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02 D9720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700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Обслуживание государственного долга субъекта Российской Федерации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13</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02 D9720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720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2245,3</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Межбюджетные трансферты общего характера бюджетам бюджетной системы Российской Федерации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6279077,0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5119899,2</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5198626,1</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Дотации на выравнивание бюджетной обеспеченности субъектов Российской Федерации и муниципальных образований</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межбюджетных отношений с муниципальными образованиями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 на выравнивание бюджетной обеспеченности муниципальных районов (городских округов)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3411010,7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3219629,6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3108449,4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774424,3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774424,3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774424,3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межбюджетных отношений с муниципальными образованиями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774424,3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Дотации в целях обеспечения сбалансированности бюджета городского округа Михайловский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 в целях обеспечения сбалансированности бюджета городского округа Шиханы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66 4 01 51430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66 4 01 51430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66 4 01 51430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 на поддержку мер по обеспечению сбалансированности бюджетов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388926,1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388926,1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388926,1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 компенсирующего характера в связи с изменением бюджетного законодательства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pacing w:val="-6"/>
                <w:sz w:val="24"/>
                <w:szCs w:val="24"/>
              </w:rPr>
            </w:pPr>
            <w:r w:rsidRPr="00271CFC">
              <w:rPr>
                <w:spacing w:val="-6"/>
                <w:sz w:val="24"/>
                <w:szCs w:val="24"/>
              </w:rPr>
              <w:t>Дотации бюджетам муниципальных районов и городских округов области за достижение наилучших значений показателей (результатов) по уровню открытости бюджетных данных</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66 4 01 70600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66 4 01 70600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66 4 01 70600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Дотации на поддержку мер по обеспечению сбалансированности бюджетов для компенсации снижения поступления налоговых и неналоговых доходов консолидированных бюджетов муниципальных районов и бюджетов городских округов области в связи с пандемией новой коронавирусной инфекции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66 4 01 7060К</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238777,7</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7060К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238777,7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7060К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238777,7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Прочие межбюджетные трансферты общего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2093642,0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1866676,6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2054986,7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2093642,0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1866676,6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2054986,7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«Управление региональными финансами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2093642,0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1866676,6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2054986,7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межбюджетных отношений с муниципальными образованиями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2093642,0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1866676,6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2054986,7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повышения оплаты труда некоторых категорий работников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644218,2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644218,2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644218,2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706375,6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935663,2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928774,7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1114035,2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935663,2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928774,7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1114035,2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935663,2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928774,7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1114035,2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7"/>
                <w:sz w:val="24"/>
                <w:szCs w:val="24"/>
              </w:rPr>
            </w:pPr>
            <w:r w:rsidRPr="00271CFC">
              <w:rPr>
                <w:spacing w:val="-7"/>
                <w:sz w:val="24"/>
                <w:szCs w:val="24"/>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7251Д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96656,0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7251Д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96656,0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7251Д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96656,0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Исполнение государственных полномочий по расчету и предоставлению дотаций поселениям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77104,6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81526,3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84575,9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77104,6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81526,3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84575,9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77104,6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81526,3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84575,9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Стимулирование (поощрение) социально-экономического развития муниципалитетов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надлежащего осуществления полномочий по решению вопросов местного значения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66 4 01 79200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экономического развития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1068567,8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718941,1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773341,1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579283,3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552170,4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583122,1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579283,3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552170,4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583122,1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464022,1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492044,1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«Стратегическое планирование и оперативное управление социально-экономическим развитием региона»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«Статистическое обеспечение органов исполнительной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«Сокращение административных барьеров, повышение доступности государственных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468305,0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490344,1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«Предоставление государственных и муниципальных услуг по принципу «одного окна»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58 5 04 00000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468305,0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490344,1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468305,0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490344,1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468305,0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490344,1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468305,0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490344,1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88103,3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91033,0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88103,3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91033,0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88103,3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91033,0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84077,5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89085,6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84077,5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89085,6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23050,7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22915,9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Бланки строгой отчетности и прочие бланки, специальная продукция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489232,8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166721,8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190170,1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Связь и информатика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487518,0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166721,8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190170,1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469846,5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160300,2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183498,1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инвестиционной, внешнеэкономической деятельности, международного сотрудничества и межрегиональных связей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28888,2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ежегодного областного конкурса «Инвестор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участия области в приоритетных конгрессно-выста-вочных мероприятиях, проводимых на территории Российской Федерации и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развитие регионального центра компетенций в сфере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19147,3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19147,3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19147,3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(привлечение консультантов для работы на предприятиях, внедряющих мероприятия по повышению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создание и обеспечение деятельности «фабрики процессов»)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52963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U5296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U5296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L2 U5296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малого и среднего предпринимательства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422882,4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116011,1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154609,9</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Основное мероприятие «Субсидия бюджетам муниципальных районов области на обеспечение деятельности муниципальных бизнес-инкубаторов»</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58 3 01 00000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Обеспечение деятельности муниципальных бизнес-инкубаторов</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58 3 01 71100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58 3 01 71100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58 3 01 71100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5300,0</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pacing w:val="-6"/>
                <w:sz w:val="24"/>
                <w:szCs w:val="24"/>
              </w:rPr>
            </w:pPr>
            <w:r w:rsidRPr="00271CFC">
              <w:rPr>
                <w:spacing w:val="-6"/>
                <w:sz w:val="24"/>
                <w:szCs w:val="24"/>
              </w:rPr>
              <w:t>Основное мероприятие «Взнос в уставный капитал АО «Гарантийный фонд для субъектов малого предпринимательства Саратовской области»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58 3 07 00000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7390,0</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R8310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7387,8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R8310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7387,8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 иным юридическим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R8310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7387,8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Средства для достижения показателей результативности по оказанию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W8310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W8310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 иным юридическим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07 W8310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16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16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16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ежегодной научно-практической конференции «Перспективы развития предпринимательства в молодежной среде»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58 3 28 00000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28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28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28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проведения обучающих мероприятий в сфере развития малого предпринимательства, внедрения стандарта развития конкуренции»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затрат в связи с оказанием областным бизнес-инкубатором услуг субъектам малого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затрат в связи с оказанием областным бизнес-инкубатором услуг субъектам малого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58 3 38 43100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58 3 38 43100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58 3 38 43100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17520,8</w:t>
            </w:r>
          </w:p>
        </w:tc>
      </w:tr>
      <w:tr w:rsidR="003D2BCC" w:rsidRPr="00271CFC" w:rsidTr="0093514E">
        <w:tc>
          <w:tcPr>
            <w:tcW w:w="5104" w:type="dxa"/>
            <w:vAlign w:val="bottom"/>
          </w:tcPr>
          <w:p w:rsidR="003D2BCC" w:rsidRPr="00271CFC" w:rsidRDefault="003D2BCC" w:rsidP="00257EEC">
            <w:pPr>
              <w:overflowPunct/>
              <w:autoSpaceDE/>
              <w:autoSpaceDN/>
              <w:adjustRightInd/>
              <w:jc w:val="both"/>
              <w:textAlignment w:val="auto"/>
              <w:rPr>
                <w:sz w:val="24"/>
                <w:szCs w:val="24"/>
              </w:rPr>
            </w:pPr>
            <w:r w:rsidRPr="00271CFC">
              <w:rPr>
                <w:sz w:val="24"/>
                <w:szCs w:val="24"/>
              </w:rPr>
              <w:t>Основное мероприятие «Имущественный взнос в некоммерческую микрокредитную компанию «Фонд микрокредитования субъектов малого предпринимательства Саратовской области»</w:t>
            </w:r>
          </w:p>
        </w:tc>
        <w:tc>
          <w:tcPr>
            <w:tcW w:w="708"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58 3 40 00000</w:t>
            </w:r>
          </w:p>
        </w:tc>
        <w:tc>
          <w:tcPr>
            <w:tcW w:w="992" w:type="dxa"/>
            <w:vAlign w:val="bottom"/>
          </w:tcPr>
          <w:p w:rsidR="003D2BCC" w:rsidRPr="00271CFC" w:rsidRDefault="003D2BCC" w:rsidP="00257EEC">
            <w:pPr>
              <w:overflowPunct/>
              <w:autoSpaceDE/>
              <w:autoSpaceDN/>
              <w:adjustRightInd/>
              <w:jc w:val="center"/>
              <w:textAlignment w:val="auto"/>
              <w:rPr>
                <w:sz w:val="24"/>
                <w:szCs w:val="24"/>
              </w:rPr>
            </w:pPr>
          </w:p>
        </w:tc>
        <w:tc>
          <w:tcPr>
            <w:tcW w:w="1512" w:type="dxa"/>
            <w:vAlign w:val="bottom"/>
          </w:tcPr>
          <w:p w:rsidR="003D2BCC" w:rsidRPr="00271CFC" w:rsidRDefault="003D2BCC" w:rsidP="00257EEC">
            <w:pPr>
              <w:overflowPunct/>
              <w:autoSpaceDE/>
              <w:autoSpaceDN/>
              <w:adjustRightInd/>
              <w:jc w:val="right"/>
              <w:textAlignment w:val="auto"/>
              <w:rPr>
                <w:sz w:val="24"/>
                <w:szCs w:val="24"/>
              </w:rPr>
            </w:pPr>
            <w:r w:rsidRPr="00271CFC">
              <w:rPr>
                <w:sz w:val="24"/>
                <w:szCs w:val="24"/>
              </w:rPr>
              <w:t>24495,0</w:t>
            </w:r>
          </w:p>
        </w:tc>
        <w:tc>
          <w:tcPr>
            <w:tcW w:w="1512" w:type="dxa"/>
            <w:vAlign w:val="bottom"/>
          </w:tcPr>
          <w:p w:rsidR="003D2BCC" w:rsidRPr="00271CFC" w:rsidRDefault="003D2BCC" w:rsidP="00257EEC">
            <w:pPr>
              <w:overflowPunct/>
              <w:autoSpaceDE/>
              <w:autoSpaceDN/>
              <w:adjustRightInd/>
              <w:textAlignment w:val="auto"/>
              <w:rPr>
                <w:sz w:val="24"/>
                <w:szCs w:val="24"/>
              </w:rPr>
            </w:pPr>
          </w:p>
        </w:tc>
        <w:tc>
          <w:tcPr>
            <w:tcW w:w="1512" w:type="dxa"/>
            <w:vAlign w:val="bottom"/>
          </w:tcPr>
          <w:p w:rsidR="003D2BCC" w:rsidRPr="00271CFC" w:rsidRDefault="003D2BCC" w:rsidP="00257EEC">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jc w:val="both"/>
              <w:textAlignment w:val="auto"/>
              <w:rPr>
                <w:sz w:val="24"/>
                <w:szCs w:val="24"/>
              </w:rPr>
            </w:pPr>
            <w:r w:rsidRPr="00271CFC">
              <w:rPr>
                <w:sz w:val="24"/>
                <w:szCs w:val="24"/>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w:t>
            </w:r>
          </w:p>
        </w:tc>
        <w:tc>
          <w:tcPr>
            <w:tcW w:w="708"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jc w:val="center"/>
              <w:textAlignment w:val="auto"/>
              <w:rPr>
                <w:sz w:val="24"/>
                <w:szCs w:val="24"/>
              </w:rPr>
            </w:pPr>
            <w:r w:rsidRPr="00271CFC">
              <w:rPr>
                <w:sz w:val="24"/>
                <w:szCs w:val="24"/>
              </w:rPr>
              <w:t>58 3 40 R8310</w:t>
            </w:r>
          </w:p>
        </w:tc>
        <w:tc>
          <w:tcPr>
            <w:tcW w:w="992" w:type="dxa"/>
            <w:vAlign w:val="bottom"/>
          </w:tcPr>
          <w:p w:rsidR="003D2BCC" w:rsidRPr="00271CFC" w:rsidRDefault="003D2BCC" w:rsidP="00257EEC">
            <w:pPr>
              <w:overflowPunct/>
              <w:autoSpaceDE/>
              <w:autoSpaceDN/>
              <w:adjustRightInd/>
              <w:jc w:val="center"/>
              <w:textAlignment w:val="auto"/>
              <w:rPr>
                <w:sz w:val="24"/>
                <w:szCs w:val="24"/>
              </w:rPr>
            </w:pPr>
          </w:p>
        </w:tc>
        <w:tc>
          <w:tcPr>
            <w:tcW w:w="1512" w:type="dxa"/>
            <w:vAlign w:val="bottom"/>
          </w:tcPr>
          <w:p w:rsidR="003D2BCC" w:rsidRPr="00271CFC" w:rsidRDefault="003D2BCC" w:rsidP="00257EEC">
            <w:pPr>
              <w:overflowPunct/>
              <w:autoSpaceDE/>
              <w:autoSpaceDN/>
              <w:adjustRightInd/>
              <w:jc w:val="right"/>
              <w:textAlignment w:val="auto"/>
              <w:rPr>
                <w:sz w:val="24"/>
                <w:szCs w:val="24"/>
              </w:rPr>
            </w:pPr>
            <w:r w:rsidRPr="00271CFC">
              <w:rPr>
                <w:sz w:val="24"/>
                <w:szCs w:val="24"/>
              </w:rPr>
              <w:t>24495,0</w:t>
            </w:r>
          </w:p>
        </w:tc>
        <w:tc>
          <w:tcPr>
            <w:tcW w:w="1512" w:type="dxa"/>
            <w:vAlign w:val="bottom"/>
          </w:tcPr>
          <w:p w:rsidR="003D2BCC" w:rsidRPr="00271CFC" w:rsidRDefault="003D2BCC" w:rsidP="00257EEC">
            <w:pPr>
              <w:overflowPunct/>
              <w:autoSpaceDE/>
              <w:autoSpaceDN/>
              <w:adjustRightInd/>
              <w:textAlignment w:val="auto"/>
              <w:rPr>
                <w:sz w:val="24"/>
                <w:szCs w:val="24"/>
              </w:rPr>
            </w:pPr>
          </w:p>
        </w:tc>
        <w:tc>
          <w:tcPr>
            <w:tcW w:w="1512" w:type="dxa"/>
            <w:vAlign w:val="bottom"/>
          </w:tcPr>
          <w:p w:rsidR="003D2BCC" w:rsidRPr="00271CFC" w:rsidRDefault="003D2BCC" w:rsidP="00257EEC">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40 R8310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24495,0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40 R8310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24495,0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211945,4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42118,6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(взнос в уставный капитал АО «Гарантийный фонд для субъектов малого предпринимательства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I4 55271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42118,6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I4 55271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42118,6</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Бюджетные инвестиции иным юридическим лицам</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I4 55271</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450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12752,4</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14475,6</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42118,6</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I4 5527F</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199185,3</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I4 5527F</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199185,3</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I4 5527F</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199185,3</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pacing w:val="-6"/>
                <w:sz w:val="24"/>
                <w:szCs w:val="24"/>
              </w:rPr>
            </w:pPr>
            <w:r w:rsidRPr="00271CFC">
              <w:rPr>
                <w:spacing w:val="-6"/>
                <w:sz w:val="24"/>
                <w:szCs w:val="24"/>
              </w:rPr>
              <w:t>Взнос в уставный капитал АО «Гарантийный фонд для субъектов малого предпринимательства Саратовской области» (в рамках достижения соответствующих задач федерального проекта)</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58 3 I4 U5271</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I4 U5271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 иным юридическим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I4 U5271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142039,2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экспортно ориентированных субъектов малого и среднего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28079,5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28079,5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28079,5</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pacing w:val="-6"/>
                <w:sz w:val="24"/>
                <w:szCs w:val="24"/>
              </w:rPr>
            </w:pPr>
            <w:r w:rsidRPr="00271CFC">
              <w:rPr>
                <w:spacing w:val="-6"/>
                <w:sz w:val="24"/>
                <w:szCs w:val="24"/>
              </w:rPr>
              <w:t>Государственная поддержка малого и среднего предпринимательства в субъектах Российской Федерации (имущественный взнос в некоммерческую микрокредитную компанию «Фонд микрокредитования субъектов малого предпринимательства Саратовской области» в целях предоставления льготных микрозаймов субъектам малого и среднего предпринимательства в монопрофильных муниципальных образованиях)</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55279</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6336,7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8333,7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11070,0</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55279</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6336,7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8333,7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11070,0</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55279</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6336,7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8333,7</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11070,0</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Центра поддержки предпринимательства в целях создания и (или) развития Центра «Мой бизнес»)</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5527В</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49147,1</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19713,0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17211,5</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5527В</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49147,1</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19713,0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17211,5</w:t>
            </w:r>
          </w:p>
        </w:tc>
      </w:tr>
      <w:tr w:rsidR="003D2BCC" w:rsidRPr="00271CFC" w:rsidTr="0093514E">
        <w:tc>
          <w:tcPr>
            <w:tcW w:w="5104" w:type="dxa"/>
            <w:vAlign w:val="bottom"/>
          </w:tcPr>
          <w:p w:rsidR="003D2BCC" w:rsidRPr="00271CFC" w:rsidRDefault="003D2BCC" w:rsidP="00257EEC">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58 3 I5 5527В</w:t>
            </w:r>
          </w:p>
        </w:tc>
        <w:tc>
          <w:tcPr>
            <w:tcW w:w="992" w:type="dxa"/>
            <w:vAlign w:val="bottom"/>
          </w:tcPr>
          <w:p w:rsidR="003D2BCC" w:rsidRPr="00271CFC" w:rsidRDefault="003D2BCC" w:rsidP="00257EEC">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49147,1</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19713,0</w:t>
            </w:r>
          </w:p>
        </w:tc>
        <w:tc>
          <w:tcPr>
            <w:tcW w:w="1512" w:type="dxa"/>
            <w:vAlign w:val="bottom"/>
          </w:tcPr>
          <w:p w:rsidR="003D2BCC" w:rsidRPr="00271CFC" w:rsidRDefault="003D2BCC" w:rsidP="00257EEC">
            <w:pPr>
              <w:overflowPunct/>
              <w:autoSpaceDE/>
              <w:autoSpaceDN/>
              <w:adjustRightInd/>
              <w:spacing w:line="204" w:lineRule="auto"/>
              <w:jc w:val="right"/>
              <w:textAlignment w:val="auto"/>
              <w:rPr>
                <w:sz w:val="24"/>
                <w:szCs w:val="24"/>
              </w:rPr>
            </w:pPr>
            <w:r w:rsidRPr="00271CFC">
              <w:rPr>
                <w:sz w:val="24"/>
                <w:szCs w:val="24"/>
              </w:rPr>
              <w:t>17211,5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Регионального центра инжиниринга в целях создания и (или) развития Центра «Мой бизнес»)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5527Г</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5527Г</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5527Г</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5527Д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деятельности организаций, образующих инфраструктуру поддержки экспортно ориентированных субъектов малого и среднего предпринимательства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I5 U527Д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(реализация комплексной программы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I8 5527Б</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I8 5527Б</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3 I8 5527Б</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промышленности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 государственная поддержка промышленных предприятий обрабатывающих производств»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«Имущественный взнос некоммерческой организации «Фонд развития промышленности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Имущественный взнос некоммерческой организации «Фонд развития промышленности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67 8 16 84700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67 8 16 84700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67 8 16 84700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«Создание и развитие организаций, осуществляющих финансовую поддержку промышленных предприятий, реализующих инвестиционные проекты»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Субсидия некоммерческой организации «Фонд развития промышленности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67 8 17 84800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67 8 17 84800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67 8 17 84800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Управление ветеринарии Правительства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381174,8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397445,0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437165,5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381146,8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397438,5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437159,0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Сельское хозяйство и рыболовство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360332,0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372950,6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411851,2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352903,0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365669,0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404569,6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26067,8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«Проведение противоэпизоотических мероприятий»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«Предотвращение заноса и распространения вируса африканской чумы свиней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«Экспорт продукции агропромышленного комплекса»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T2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аккредитации ветеринарных лабораторий в национальной системе аккредитации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T2 52510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T2 52510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T2 52510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«Оказание ветеринарных услуг и проведение мероприятий по предупреждению и ликвидации болезней животных и их лечению»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06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06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06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378501,8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 местным бюджетам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96 1 00 77130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96 1 00 77130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96 1 00 77130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147,4</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143,8</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143,8</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143,8</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20814,8</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24487,9</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25307,8</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20814,8</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24487,9</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25307,8</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20814,8</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24487,9</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25307,8</w:t>
            </w:r>
          </w:p>
        </w:tc>
      </w:tr>
      <w:tr w:rsidR="003D2BCC" w:rsidRPr="00271CFC" w:rsidTr="0093514E">
        <w:tc>
          <w:tcPr>
            <w:tcW w:w="5104" w:type="dxa"/>
            <w:vAlign w:val="bottom"/>
          </w:tcPr>
          <w:p w:rsidR="003D2BCC" w:rsidRPr="00271CFC" w:rsidRDefault="003D2BCC" w:rsidP="00257EEC">
            <w:pPr>
              <w:overflowPunct/>
              <w:autoSpaceDE/>
              <w:autoSpaceDN/>
              <w:adjustRightInd/>
              <w:spacing w:line="216"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57EEC">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20814,8</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24487,9</w:t>
            </w:r>
          </w:p>
        </w:tc>
        <w:tc>
          <w:tcPr>
            <w:tcW w:w="1512" w:type="dxa"/>
            <w:vAlign w:val="bottom"/>
          </w:tcPr>
          <w:p w:rsidR="003D2BCC" w:rsidRPr="00271CFC" w:rsidRDefault="003D2BCC" w:rsidP="00257EEC">
            <w:pPr>
              <w:overflowPunct/>
              <w:autoSpaceDE/>
              <w:autoSpaceDN/>
              <w:adjustRightInd/>
              <w:spacing w:line="216" w:lineRule="auto"/>
              <w:jc w:val="right"/>
              <w:textAlignment w:val="auto"/>
              <w:rPr>
                <w:sz w:val="24"/>
                <w:szCs w:val="24"/>
              </w:rPr>
            </w:pPr>
            <w:r w:rsidRPr="00271CFC">
              <w:rPr>
                <w:sz w:val="24"/>
                <w:szCs w:val="24"/>
              </w:rPr>
              <w:t>25307,8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20283,3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23841,2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24661,1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20283,3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23841,2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24661,1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сельского хозяйства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2320149,5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2318565,5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2207123,6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Мероприятие «Оказание услуг по административно-хозяйственному и архивному обслуживанию органов исполнительной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2132884,5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2087048,1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2085552,9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Сельское хозяйство и рыболовство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2067919,9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2023343,2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2019999,4</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0 00 00000</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2067919,9</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2023281,2</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2019937,4</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00 00000</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1741911,4</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1556055,7</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1665182,0</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01 00000</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1506838,8</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1418942,3</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1406050,8</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на закладку и уход за многолетними плодовыми и ягодными насаждениями и виноградниками)</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01 R5021</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204421,2</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238515,7</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226807,7</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01 R5021</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204421,2</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238515,7</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226807,7</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01 R5021</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204421,2</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238515,7</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226807,7</w:t>
            </w:r>
          </w:p>
        </w:tc>
      </w:tr>
      <w:tr w:rsidR="003D2BCC" w:rsidRPr="00271CFC" w:rsidTr="0093514E">
        <w:tc>
          <w:tcPr>
            <w:tcW w:w="5104" w:type="dxa"/>
            <w:vAlign w:val="bottom"/>
          </w:tcPr>
          <w:p w:rsidR="003D2BCC" w:rsidRPr="00271CFC" w:rsidRDefault="003D2BCC" w:rsidP="002F5952">
            <w:pPr>
              <w:overflowPunct/>
              <w:autoSpaceDE/>
              <w:autoSpaceDN/>
              <w:adjustRightInd/>
              <w:spacing w:line="204"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по наращиванию маточного поголовья овец и коз)</w:t>
            </w:r>
          </w:p>
        </w:tc>
        <w:tc>
          <w:tcPr>
            <w:tcW w:w="708"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r w:rsidRPr="00271CFC">
              <w:rPr>
                <w:sz w:val="24"/>
                <w:szCs w:val="24"/>
              </w:rPr>
              <w:t>5Г 1 01 R5023</w:t>
            </w:r>
          </w:p>
        </w:tc>
        <w:tc>
          <w:tcPr>
            <w:tcW w:w="992" w:type="dxa"/>
            <w:vAlign w:val="bottom"/>
          </w:tcPr>
          <w:p w:rsidR="003D2BCC" w:rsidRPr="00271CFC" w:rsidRDefault="003D2BCC" w:rsidP="002F595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14186,7</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2F5952">
            <w:pPr>
              <w:overflowPunct/>
              <w:autoSpaceDE/>
              <w:autoSpaceDN/>
              <w:adjustRightInd/>
              <w:spacing w:line="204" w:lineRule="auto"/>
              <w:jc w:val="right"/>
              <w:textAlignment w:val="auto"/>
              <w:rPr>
                <w:sz w:val="24"/>
                <w:szCs w:val="24"/>
              </w:rPr>
            </w:pPr>
            <w:r w:rsidRPr="00271CFC">
              <w:rPr>
                <w:sz w:val="24"/>
                <w:szCs w:val="24"/>
              </w:rPr>
              <w:t>20000,0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14186,7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14186,7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(поддержка начинающих фермеров)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186317,9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134576,8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122874,7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186317,9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134576,8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122874,7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186317,9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134576,8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122874,7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(развитие семейных ферм)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92022,5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(грантовая поддержка сельскохозяйственных потребительских кооперативов для развития материально-технической базы)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40519,9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35049,7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40519,9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35049,7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40519,9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35049,7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процентной ставки по долгосрочным, среднесрочным и краткосрочным кредитам, взятым малыми формами хозяйствования)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Стимулирование развития приоритетных подотраслей агропромышленного комплекса и развитие малых форм хозяйствования (повышение продуктивности в молочном скотоводстве)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зерновых и зернобобовых культур)</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1 01 R5029</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62357,3</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1 01 R5029</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62357,3</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1 01 R5029</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62357,3</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64000,0</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масличных культур (за исключением рапса и сои))</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1 01 R502А</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66810,9</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70000,0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R502А</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R502А</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(повышение продуктивности в молочном скотоводстве)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82419,2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82419,2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82419,2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(поддержка племенного животноводства)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108365,1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112359,6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116629,7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108365,1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112359,6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116629,7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108365,1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112359,6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116629,7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(поддержка производства и реализации тонкорунной и полутонкорунной шерсти)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(поддержка отдельных подотраслей растениеводства)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416034,4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367606,3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368802,3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416034,4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367606,3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368802,3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416034,4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367606,3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368802,3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(содержание товарного маточного поголовья крупного рогатого скота мясных пород и их помесей)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69670,5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106797,9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103743,9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69670,5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106797,9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103743,9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69670,5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106797,9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103743,9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сельскохозяйственного производства по отдельным подотраслям растениеводства и животноводства (возмещение части затрат по наращиванию маточного поголовья овец и коз)</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R508А</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49513,3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R508А</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49513,3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R508А</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49513,3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Средства для достижения показателей результативности по повышению продуктивности в молочном скотоводстве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W5082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W5082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01 W5082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«Развитие товарной аквакультуры»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товарной аквакультуры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02 82100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02 82100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02 82100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птицеводства»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птицеводства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03 83600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03 83600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03 83600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04 83100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04 83100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04 83100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«Возмещение части затрат на уплату процентов по инвестиционным кредитам (займам) в агропромышленном комплексе»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13980,8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Возмещение части затрат на уплату процентов по инвестиционным кредитам (займам) в агропромышленном комплексе</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R4330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34736,9</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27423,8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13870,0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R4330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34736,9</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27423,8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13870,0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R4330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34736,9</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27423,8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13870,0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Средства для достижения показателей результативности по инвестиционным кредитам (займам) в агропромышленном комплексе</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W4330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701,7</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79,8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110,8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W4330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701,7</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79,8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110,8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07 W4330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701,7</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79,8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110,8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pacing w:val="-6"/>
                <w:sz w:val="24"/>
                <w:szCs w:val="24"/>
              </w:rPr>
            </w:pPr>
            <w:r w:rsidRPr="00271CFC">
              <w:rPr>
                <w:spacing w:val="-6"/>
                <w:sz w:val="24"/>
                <w:szCs w:val="24"/>
              </w:rPr>
              <w:t>Мероприятие «Возмещение части прямых понесенных затрат на создание и (или) модернизацию объектов агропромышленного комплекса»</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08 00000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44604,5</w:t>
            </w: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части прямых понесенных затрат на создание и (или) модернизацию объектов агропромышленного комплекса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08 R4720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08 R4720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08 R4720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«Компенсация сельскохозяйственным товаропроизводителям ущерба, причиненного в результате чрезвычайных ситуаций природного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Компенсация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2020 году на территориях субъектов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11 53710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11 53710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11 53710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10076,3</w:t>
            </w: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«Создание системы поддержки фермеров и развитие сельской кооперации»</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00000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59968,8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52058,7</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100146,3</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pacing w:val="-4"/>
                <w:sz w:val="24"/>
                <w:szCs w:val="24"/>
              </w:rPr>
            </w:pPr>
            <w:r w:rsidRPr="00271CFC">
              <w:rPr>
                <w:spacing w:val="-4"/>
                <w:sz w:val="24"/>
                <w:szCs w:val="24"/>
              </w:rPr>
              <w:t>Создание системы поддержки фермеров и развитие сельской кооперации (грантовая поддержка крестьянским (фермерским) хозяйствам)</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54801</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32050,5</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28017,1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54046,2</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54801</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32050,5</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28017,1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54046,2</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54801</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32050,5</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28017,1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54046,2</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54802</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23545,0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19668,3</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41726,8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54802</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23545,0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19668,3</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41726,8</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54802</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23545,0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19668,3</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41726,8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I7 54803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I7 54803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1 I7 54803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3061,3</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Финансовое обеспечение затрат на осуществление деятельности центра компетенций в сфере сельскохозяйственной кооперации и поддержки фермеров (в рамках достижения соответствующих задач федерального проекта)</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U4803</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U4803</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I7 U4803</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1312,0</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«Экспорт продукции агропромышленного комплекса»</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00000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79260,9</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51551,1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138404,1</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Государственная поддержка стимулирования увеличения производства масличных культур</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52590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14122,1</w:t>
            </w: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52590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14122,1</w:t>
            </w: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52590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14122,1</w:t>
            </w: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Реализация мероприятий в области мелиорации земель сельскохозяйственного назначения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55680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65138,8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51551,1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138404,1</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55680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65138,8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51551,1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138404,1</w:t>
            </w:r>
          </w:p>
        </w:tc>
      </w:tr>
      <w:tr w:rsidR="003D2BCC" w:rsidRPr="00271CFC" w:rsidTr="0093514E">
        <w:tc>
          <w:tcPr>
            <w:tcW w:w="5104" w:type="dxa"/>
            <w:vAlign w:val="bottom"/>
          </w:tcPr>
          <w:p w:rsidR="003D2BCC" w:rsidRPr="00271CFC" w:rsidRDefault="003D2BCC" w:rsidP="003850F2">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5Г 1 T2 55680</w:t>
            </w:r>
          </w:p>
        </w:tc>
        <w:tc>
          <w:tcPr>
            <w:tcW w:w="992" w:type="dxa"/>
            <w:vAlign w:val="bottom"/>
          </w:tcPr>
          <w:p w:rsidR="003D2BCC" w:rsidRPr="00271CFC" w:rsidRDefault="003D2BCC" w:rsidP="003850F2">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65138,8</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51551,1</w:t>
            </w:r>
          </w:p>
        </w:tc>
        <w:tc>
          <w:tcPr>
            <w:tcW w:w="1512" w:type="dxa"/>
            <w:vAlign w:val="bottom"/>
          </w:tcPr>
          <w:p w:rsidR="003D2BCC" w:rsidRPr="00271CFC" w:rsidRDefault="003D2BCC" w:rsidP="003850F2">
            <w:pPr>
              <w:overflowPunct/>
              <w:autoSpaceDE/>
              <w:autoSpaceDN/>
              <w:adjustRightInd/>
              <w:spacing w:line="204" w:lineRule="auto"/>
              <w:jc w:val="right"/>
              <w:textAlignment w:val="auto"/>
              <w:rPr>
                <w:sz w:val="24"/>
                <w:szCs w:val="24"/>
              </w:rPr>
            </w:pPr>
            <w:r w:rsidRPr="00271CFC">
              <w:rPr>
                <w:sz w:val="24"/>
                <w:szCs w:val="24"/>
              </w:rPr>
              <w:t>138404,1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мелиорации земель сельскохозяйственного назначения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429022,5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316449,5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Мероприятие «Субсидии на возмещение части затрат на гидромелиоративные мероприятия, культуртехнические мероприятия на мелиорированных землях (орошаемых и (или) осушаемых), вовлекаемых в сельскохозяйственный оборот»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429022,5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316449,5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области мелиорации земель сельскохозяйственного назначения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2 01 R5680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429022,5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316449,5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2 01 R5680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429022,5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316449,5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2 01 R5680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429022,5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316449,5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37663,5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38203,0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«Проведение выставок, семинаров, конкурсов, презентаций»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рынка труда (кадрового потенциала)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Ведомственный проект «Содействие занятости сельского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Прикладные научные исследования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«Разработка приоритетных научных исследований»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59939,6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57704,9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59553,5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3850F2">
            <w:pPr>
              <w:overflowPunct/>
              <w:autoSpaceDE/>
              <w:autoSpaceDN/>
              <w:adjustRightInd/>
              <w:jc w:val="both"/>
              <w:textAlignment w:val="auto"/>
              <w:rPr>
                <w:sz w:val="24"/>
                <w:szCs w:val="24"/>
              </w:rPr>
            </w:pPr>
            <w:r w:rsidRPr="00271CFC">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708"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5И 2 06 00000</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121,5</w:t>
            </w:r>
          </w:p>
        </w:tc>
        <w:tc>
          <w:tcPr>
            <w:tcW w:w="1512" w:type="dxa"/>
            <w:vAlign w:val="bottom"/>
          </w:tcPr>
          <w:p w:rsidR="003D2BCC" w:rsidRPr="00271CFC" w:rsidRDefault="003D2BCC" w:rsidP="003850F2">
            <w:pPr>
              <w:overflowPunct/>
              <w:autoSpaceDE/>
              <w:autoSpaceDN/>
              <w:adjustRightInd/>
              <w:textAlignment w:val="auto"/>
              <w:rPr>
                <w:sz w:val="24"/>
                <w:szCs w:val="24"/>
              </w:rPr>
            </w:pPr>
          </w:p>
        </w:tc>
        <w:tc>
          <w:tcPr>
            <w:tcW w:w="1512" w:type="dxa"/>
            <w:vAlign w:val="bottom"/>
          </w:tcPr>
          <w:p w:rsidR="003D2BCC" w:rsidRPr="00271CFC" w:rsidRDefault="003D2BCC" w:rsidP="003850F2">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121,5</w:t>
            </w:r>
          </w:p>
        </w:tc>
        <w:tc>
          <w:tcPr>
            <w:tcW w:w="1512" w:type="dxa"/>
            <w:vAlign w:val="bottom"/>
          </w:tcPr>
          <w:p w:rsidR="003D2BCC" w:rsidRPr="00271CFC" w:rsidRDefault="003D2BCC" w:rsidP="003850F2">
            <w:pPr>
              <w:overflowPunct/>
              <w:autoSpaceDE/>
              <w:autoSpaceDN/>
              <w:adjustRightInd/>
              <w:textAlignment w:val="auto"/>
              <w:rPr>
                <w:sz w:val="24"/>
                <w:szCs w:val="24"/>
              </w:rPr>
            </w:pPr>
          </w:p>
        </w:tc>
        <w:tc>
          <w:tcPr>
            <w:tcW w:w="1512" w:type="dxa"/>
            <w:vAlign w:val="bottom"/>
          </w:tcPr>
          <w:p w:rsidR="003D2BCC" w:rsidRPr="00271CFC" w:rsidRDefault="003D2BCC" w:rsidP="003850F2">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121,5</w:t>
            </w:r>
          </w:p>
        </w:tc>
        <w:tc>
          <w:tcPr>
            <w:tcW w:w="1512" w:type="dxa"/>
            <w:vAlign w:val="bottom"/>
          </w:tcPr>
          <w:p w:rsidR="003D2BCC" w:rsidRPr="00271CFC" w:rsidRDefault="003D2BCC" w:rsidP="003850F2">
            <w:pPr>
              <w:overflowPunct/>
              <w:autoSpaceDE/>
              <w:autoSpaceDN/>
              <w:adjustRightInd/>
              <w:textAlignment w:val="auto"/>
              <w:rPr>
                <w:sz w:val="24"/>
                <w:szCs w:val="24"/>
              </w:rPr>
            </w:pPr>
          </w:p>
        </w:tc>
        <w:tc>
          <w:tcPr>
            <w:tcW w:w="1512" w:type="dxa"/>
            <w:vAlign w:val="bottom"/>
          </w:tcPr>
          <w:p w:rsidR="003D2BCC" w:rsidRPr="00271CFC" w:rsidRDefault="003D2BCC" w:rsidP="003850F2">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121,5</w:t>
            </w:r>
          </w:p>
        </w:tc>
        <w:tc>
          <w:tcPr>
            <w:tcW w:w="1512" w:type="dxa"/>
            <w:vAlign w:val="bottom"/>
          </w:tcPr>
          <w:p w:rsidR="003D2BCC" w:rsidRPr="00271CFC" w:rsidRDefault="003D2BCC" w:rsidP="003850F2">
            <w:pPr>
              <w:overflowPunct/>
              <w:autoSpaceDE/>
              <w:autoSpaceDN/>
              <w:adjustRightInd/>
              <w:textAlignment w:val="auto"/>
              <w:rPr>
                <w:sz w:val="24"/>
                <w:szCs w:val="24"/>
              </w:rPr>
            </w:pPr>
          </w:p>
        </w:tc>
        <w:tc>
          <w:tcPr>
            <w:tcW w:w="1512" w:type="dxa"/>
            <w:vAlign w:val="bottom"/>
          </w:tcPr>
          <w:p w:rsidR="003D2BCC" w:rsidRPr="00271CFC" w:rsidRDefault="003D2BCC" w:rsidP="003850F2">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3850F2">
            <w:pPr>
              <w:overflowPunct/>
              <w:autoSpaceDE/>
              <w:autoSpaceDN/>
              <w:adjustRightInd/>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3850F2">
            <w:pPr>
              <w:overflowPunct/>
              <w:autoSpaceDE/>
              <w:autoSpaceDN/>
              <w:adjustRightInd/>
              <w:jc w:val="center"/>
              <w:textAlignment w:val="auto"/>
              <w:rPr>
                <w:sz w:val="24"/>
                <w:szCs w:val="24"/>
              </w:rPr>
            </w:pP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57195,4</w:t>
            </w: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56704,9</w:t>
            </w:r>
          </w:p>
        </w:tc>
        <w:tc>
          <w:tcPr>
            <w:tcW w:w="1512" w:type="dxa"/>
            <w:vAlign w:val="bottom"/>
          </w:tcPr>
          <w:p w:rsidR="003D2BCC" w:rsidRPr="00271CFC" w:rsidRDefault="003D2BCC" w:rsidP="003850F2">
            <w:pPr>
              <w:overflowPunct/>
              <w:autoSpaceDE/>
              <w:autoSpaceDN/>
              <w:adjustRightInd/>
              <w:jc w:val="right"/>
              <w:textAlignment w:val="auto"/>
              <w:rPr>
                <w:sz w:val="24"/>
                <w:szCs w:val="24"/>
              </w:rPr>
            </w:pPr>
            <w:r w:rsidRPr="00271CFC">
              <w:rPr>
                <w:sz w:val="24"/>
                <w:szCs w:val="24"/>
              </w:rPr>
              <w:t>58553,5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57195,4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56704,9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58553,5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57175,4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56684,9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58533,5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54886,4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54360,1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54886,4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54360,1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142151,4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196324,1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68017,5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и развитие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Ведомственный проект «Развитие инженерной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комплексного развития сельских территорий (развитие водоснабжения (локальные водопроводы)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01 R5765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01 R5765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01 R5765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82719,8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Благоустройство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и развитие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Ведомственный проект «Благоустройство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Обеспечение комплексного развития сельских территорий (благоустройство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02 R5766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02 R5766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3 02 R5766</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57315,7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48792,6</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50828,1</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Другие вопросы в области жилищно-коммунального хозяйства</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Подпрограмма «Создание условий для обеспечения доступным и комфортным жильем сельского населения»</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70 1 00 00000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6"/>
                <w:sz w:val="24"/>
                <w:szCs w:val="24"/>
              </w:rPr>
            </w:pPr>
            <w:r w:rsidRPr="00271CFC">
              <w:rPr>
                <w:spacing w:val="-6"/>
                <w:sz w:val="24"/>
                <w:szCs w:val="24"/>
              </w:rPr>
              <w:t>Ведомственный проект «Развитие жилищного строительства на сельских территориях и повышение уровня благоустройства домовладений»</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70 1 01 00000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4"/>
                <w:sz w:val="24"/>
                <w:szCs w:val="24"/>
              </w:rPr>
            </w:pPr>
            <w:r w:rsidRPr="00271CFC">
              <w:rPr>
                <w:spacing w:val="-4"/>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01 R5762</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1 01 R5762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1 01 R5762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46132,1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64811,7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Другие вопросы в области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рынка труда (кадрового потенциала)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Ведомственный проект «Содействие занятости сельского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2 01 R5764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29818,6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кадрового потенциала агропромышленного комплекса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единовременной денежной выплаты молодым специалистам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07 Б4600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07 Б4600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07 Б4600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ежегодного денежного пособия молодым специалистам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5Г 4 07 Б4700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4 07 Б4700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2129,5</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770,0</w:t>
            </w:r>
          </w:p>
        </w:tc>
        <w:tc>
          <w:tcPr>
            <w:tcW w:w="1512" w:type="dxa"/>
            <w:vAlign w:val="bottom"/>
          </w:tcPr>
          <w:p w:rsidR="003D2BCC" w:rsidRPr="00271CFC" w:rsidRDefault="003D2BCC" w:rsidP="003850F2">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5Г 4 07 Б4700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2129,5</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770,0</w:t>
            </w:r>
          </w:p>
        </w:tc>
        <w:tc>
          <w:tcPr>
            <w:tcW w:w="1512" w:type="dxa"/>
            <w:vAlign w:val="bottom"/>
          </w:tcPr>
          <w:p w:rsidR="003D2BCC" w:rsidRPr="00271CFC" w:rsidRDefault="003D2BCC" w:rsidP="003850F2">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z w:val="24"/>
                <w:szCs w:val="24"/>
              </w:rPr>
            </w:pPr>
            <w:r w:rsidRPr="00271CFC">
              <w:rPr>
                <w:sz w:val="24"/>
                <w:szCs w:val="24"/>
              </w:rPr>
              <w:t>Подпрограмма «Создание условий для обеспечения доступным и комфортным жильем сельского населения»</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70 1 00 00000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6"/>
                <w:sz w:val="24"/>
                <w:szCs w:val="24"/>
              </w:rPr>
            </w:pPr>
            <w:r w:rsidRPr="00271CFC">
              <w:rPr>
                <w:spacing w:val="-6"/>
                <w:sz w:val="24"/>
                <w:szCs w:val="24"/>
              </w:rPr>
              <w:t>Ведомственный проект «Развитие жилищного строительства на сельских территориях и повышение уровня благоустройства домовладений»</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70 1 01 00000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3850F2">
            <w:pPr>
              <w:overflowPunct/>
              <w:autoSpaceDE/>
              <w:autoSpaceDN/>
              <w:adjustRightInd/>
              <w:spacing w:line="216" w:lineRule="auto"/>
              <w:jc w:val="both"/>
              <w:textAlignment w:val="auto"/>
              <w:rPr>
                <w:spacing w:val="-6"/>
                <w:sz w:val="24"/>
                <w:szCs w:val="24"/>
              </w:rPr>
            </w:pPr>
            <w:r w:rsidRPr="00271CFC">
              <w:rPr>
                <w:spacing w:val="-6"/>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708"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r w:rsidRPr="00271CFC">
              <w:rPr>
                <w:sz w:val="24"/>
                <w:szCs w:val="24"/>
              </w:rPr>
              <w:t>70 1 01 R5761</w:t>
            </w:r>
          </w:p>
        </w:tc>
        <w:tc>
          <w:tcPr>
            <w:tcW w:w="992" w:type="dxa"/>
            <w:vAlign w:val="bottom"/>
          </w:tcPr>
          <w:p w:rsidR="003D2BCC" w:rsidRPr="00271CFC" w:rsidRDefault="003D2BCC" w:rsidP="003850F2">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3850F2">
            <w:pPr>
              <w:overflowPunct/>
              <w:autoSpaceDE/>
              <w:autoSpaceDN/>
              <w:adjustRightInd/>
              <w:spacing w:line="216"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1 01 R5761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1 01 R5761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009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Государственная инспекция по надзору за техническим состоянием самоходных машин и других видов техники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32784,4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33898,6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34884,5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32758,5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34757,9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32758,5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34757,9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32034,9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32034,9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33895,3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29384,8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29384,8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Бланки строгой отчетности и прочие бланки, специальная продукция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010</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Государственная жилищная инспекция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37950,6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38505,2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39777,4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37835,2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39663,2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37835,2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39663,2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39636,2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39636,2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39636,2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36023,9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38025,3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36023,9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38025,3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Бланки строгой отчетности и прочие бланки, специальная продукция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Комитет по управлению имуществом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68607,1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66405,4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68481,9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37197,0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Прикладные научные исследования в области общегосударственных вопросов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«Информационные технологии и управление развитием отрасли»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34786,4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36996,2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35635,9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35635,9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33866,2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35626,4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36773,7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34023,2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35170,3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34023,2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35170,3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в сфере приватизации и продажи государственного имущества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и проведение предпродажной подготовки и продажи государственного имущества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Оценка недвижимости, признание прав и регулирование отношений по государственной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33583,2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31239,4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33583,2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31239,4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28976,3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инвестиционной, внешнеэкономической деятельности, международного сотрудничества и межрегиональных связей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28976,3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проведения государственной кадастровой оценки объектов недвижимости, расположенных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28976,3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 2 35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в сфере приватизации и продажи государственного имущества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землеустройству и землепользованию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94 0 00 06700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«Саратовское областное бюро технической инвентаризации и оценки недвижимости»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природных ресурсов и экологии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540662,5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389878,5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376091,4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374668,2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333652,0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318250,7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Водное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«Охрана окружающей среды, защита природных комплексов, объектов и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44709,6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38248,4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водных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62 1 03 51280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38248,4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62 1 03 51280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38248,4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62 1 03 51280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38248,4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«Сохранение уникальных водных объектов»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G8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11615,3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Улучшение экологического состояния гидрографической сети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G8 50900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11615,3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G8 50900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11615,3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G8 50900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11615,3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водохозяйственного комплекса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«Проектно-изыска-тельские работы по определению границ зон затопления, подтопления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62 2 37 00000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37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Лесное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320639,8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288742,4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284956,4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288614,8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284828,8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лесного хозяйства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288614,8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284828,8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«Выполнение мер пожарной безопасности в лесах и тушение лесных пожаров»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18738,8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22373,1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18738,8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22373,1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17193,1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62 3 02 51290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11648,3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14113,9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содержание и оснащение мобилизационных групп по тушению лесных пожаров»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54244,5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55775,5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57883,6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54244,5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55775,5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57883,6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54244,5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55775,5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57883,6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лиц, осуществляющих федеральный государственный лесной и пожарный надзор, лесопатрульной техникой, специальными средствами и форменным обмундированием»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санитарно-оздоровительных мероприятий и лесопатологических обследований в лесах на землях лесного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работы школьных лесничеств»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62 3 08 51290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62 3 08 51290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62 3 08 51290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«Проектирование лесохозяйственных мероприятий и организация использования лесов на землях лесного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62 3 09 51290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62 3 09 51290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62 3 09 51290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62 3 09 51290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«Совершенствование и разработка документов лесного планирования»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62 3 11 51290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62 3 11 51290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62 3 11 51290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получения дополнительного профессионального образования кадрами лесного хозяйства»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62 3 13 51290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62 3 13 51290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62 3 13 51290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«Информатизация лесного хозяйства»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62 3 14 51290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«Уход за лесами на землях лесного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62 3 15 51290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62 3 15 51290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62 3 15 51290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62 3 15 51290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исполнения переданных полномочий Российской Федерации министерством природных ресурсов и экологии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34716,5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34716,5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32433,5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32126,2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33267,9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32433,5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32126,2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33267,9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62 3 16 51290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исполнения переданных полномочий Российской Федерации государственным казенным учреждением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64011,1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68058,9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отдельных полномочий в области лесных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64011,1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68058,9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56112,4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60221,8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56112,4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60221,8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7860,7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7860,7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62 3 17 51290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«Сохранение лесов»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108278,8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95495,8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79314,3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Увеличение площади лесовосстановления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20402,0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20402,0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54290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22120,2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Формирование запаса лесных семян для лесовосстановления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3 GА 54320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связанные с ликвидацией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08Ц00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08Ц00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08Ц00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162883,7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56116,6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57730,8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объектов растительного и животного мира и среды их обитания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15301,9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15301,9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«Охрана окружающей среды, защита природных комплексов, объектов и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15301,9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«Издание ежегодного доклада «О состоянии и об охране окружающей среды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экоаналитического контроля за источниками антропогенного воздействия»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«Защита природных комплексов, объектов и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11721,9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11721,9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11721,9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11721,9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«Мониторинг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«Благоустройство родников особо охраняемых природных территорий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«Экологическое образование, просвещение и развитие экологического движения»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Прикладные научные исследования в области охраны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«Охрана окружающей среды, защита природных комплексов, объектов и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1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охраны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150973,6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40890,7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42228,9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системы обращения с отходами производства и потребления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«Актуализация территориальной схемы в области обращения с отходами, в том числе с твердыми коммунальными отходами, в Саратовской области, включая разработку электронной модели территориальной схемы обращения с отходами»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«Комплексная система обращения с твердыми коммунальными отходами»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G2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деятельности по оказанию коммунальной услуги населению по обращению с твердыми коммунальными отходами (субсидия акционерному обществу «Управление отходами» на обеспечение части затрат, возникших в результате сложившейся неблагоприятной ситуации, вызванной распространением новой коронавирусной инфекции, и связанных с предоставлением коммунальной услуги по обращению с твердыми коммунальными отходами)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G2 52681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G2 52681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4 G2 52681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39841,2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40790,7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42128,9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39841,2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40790,7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42128,9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39773,7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40723,2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42061,4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36630,7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37802,0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39097,1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36630,7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37802,0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39097,1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Бланки строгой отчетности и прочие бланки, специальная продукция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927F5">
            <w:pPr>
              <w:overflowPunct/>
              <w:autoSpaceDE/>
              <w:autoSpaceDN/>
              <w:adjustRightInd/>
              <w:spacing w:line="216"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7927F5">
            <w:pPr>
              <w:overflowPunct/>
              <w:autoSpaceDE/>
              <w:autoSpaceDN/>
              <w:adjustRightInd/>
              <w:spacing w:line="216"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7927F5">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7927F5">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016</w:t>
            </w:r>
          </w:p>
        </w:tc>
        <w:tc>
          <w:tcPr>
            <w:tcW w:w="99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7927F5">
            <w:pPr>
              <w:overflowPunct/>
              <w:autoSpaceDE/>
              <w:autoSpaceDN/>
              <w:adjustRightInd/>
              <w:spacing w:line="216"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1,6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7927F5">
            <w:pPr>
              <w:overflowPunct/>
              <w:autoSpaceDE/>
              <w:autoSpaceDN/>
              <w:adjustRightInd/>
              <w:spacing w:line="216"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Управление обеспечения безопасности жизнедеятельности населения Правительства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376386,9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306675,6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317474,9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безопасность и правоохранительная деятельность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367996,8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298275,9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308817,8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Защита населения и территории от чрезвычайных ситуаций природного и техногенного характера, гражданская оборона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244891,1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182960,9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189264,5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214892,0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169528,1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175395,7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184408,7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165637,2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управления в кризисных ситуациях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63641,8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64555,2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66834,1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63533,6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64441,4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66720,3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58375,9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62809,4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58375,9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62809,4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предупреждения и ликвидации чрезвычайных ситуаций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120766,9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104670,7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120290,3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100638,3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104227,0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104289,8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96020,5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99568,2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104289,8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96020,5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99568,2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15933,1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4617,8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15933,1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4617,8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«Построение и развитие аппаратно-программного комплекса «Безопасный город»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30483,3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«Построение, развитие и обеспечение функционирования системы обеспечения вызова экстренных оперативных служб по единому номеру «112» (системы-112)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29823,3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13868,8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29823,3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13868,8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29823,3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13868,8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26569,6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13370,3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26569,6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13370,3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123105,7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123105,7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123105,7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обеспечения пожарной безопасности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123105,7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122677,6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114886,9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119125,2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118586,2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112311,5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116573,5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118586,2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112311,5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116573,5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8388,6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8388,6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8388,6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управления в кризисных ситуациях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предупреждения и ликвидации чрезвычайных ситуаций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8629,9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64 1 09 06200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обеспечения пожарной безопасности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64 2 08 04200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управления в кризисных ситуациях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64 1 03 04200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образования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27921392,7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30970234,0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30602237,2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26742450,5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29484794,0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29091053,3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Дошкольное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5918008,8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6186546,2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5227871,7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5918008,8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6186546,2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5227871,7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5918008,8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6186546,2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5227871,7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сети дошкольных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«Создание условий для повышения квалификации педагогических и руководящих кадров в системе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«Внедрение независимой системы оценки качества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76900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76900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76900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5254656,0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4999923,8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5144237,6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13128,8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13128,8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13128,8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13310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образовательной деятельности муниципальных дошкольных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76700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5128959,8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4967499,6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5111462,2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05 76700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5128959,8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4967499,6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5111462,2</w:t>
            </w: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05 76700</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5128959,8</w:t>
            </w: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4967499,6</w:t>
            </w: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5111462,2</w:t>
            </w: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z w:val="24"/>
                <w:szCs w:val="24"/>
              </w:rPr>
            </w:pPr>
            <w:r w:rsidRPr="00271CFC">
              <w:rPr>
                <w:sz w:val="24"/>
                <w:szCs w:val="24"/>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05 7671Д</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109539,0</w:t>
            </w: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05 7671Д</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109539,0</w:t>
            </w: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05 7671Д</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109539,0</w:t>
            </w: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z w:val="24"/>
                <w:szCs w:val="24"/>
              </w:rPr>
            </w:pPr>
            <w:r w:rsidRPr="00271CFC">
              <w:rPr>
                <w:sz w:val="24"/>
                <w:szCs w:val="24"/>
              </w:rPr>
              <w:t>Мероприятие «Создание в дошкольных 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06 00000</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1546,5</w:t>
            </w: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государственной программы Российской Федерации «Доступная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06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06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06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«Поддержка муниципальных дошкольных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28943,1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Проведение капитального и текущего ремонтов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07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28943,1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07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28943,1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07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28943,1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P2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564391,3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1102988,3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51590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202,4</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51590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202,4</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51590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202,4</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52320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561722,7</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1102988,3</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52320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3534,9</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52320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3534,9</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52320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558187,8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1102988,3</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1 P2 52320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558187,8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1102988,3</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B6916">
            <w:pPr>
              <w:overflowPunct/>
              <w:autoSpaceDE/>
              <w:autoSpaceDN/>
              <w:adjustRightInd/>
              <w:spacing w:line="216" w:lineRule="auto"/>
              <w:jc w:val="both"/>
              <w:textAlignment w:val="auto"/>
              <w:rPr>
                <w:spacing w:val="-6"/>
                <w:sz w:val="24"/>
                <w:szCs w:val="24"/>
              </w:rPr>
            </w:pPr>
            <w:r w:rsidRPr="00271CFC">
              <w:rPr>
                <w:spacing w:val="-6"/>
                <w:sz w:val="24"/>
                <w:szCs w:val="24"/>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08"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r w:rsidRPr="00271CFC">
              <w:rPr>
                <w:sz w:val="24"/>
                <w:szCs w:val="24"/>
              </w:rPr>
              <w:t>5A 1 P2 52530</w:t>
            </w:r>
          </w:p>
        </w:tc>
        <w:tc>
          <w:tcPr>
            <w:tcW w:w="992" w:type="dxa"/>
            <w:vAlign w:val="bottom"/>
          </w:tcPr>
          <w:p w:rsidR="003D2BCC" w:rsidRPr="00271CFC" w:rsidRDefault="003D2BCC" w:rsidP="005B691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jc w:val="right"/>
              <w:textAlignment w:val="auto"/>
              <w:rPr>
                <w:sz w:val="24"/>
                <w:szCs w:val="24"/>
              </w:rPr>
            </w:pPr>
            <w:r w:rsidRPr="00271CFC">
              <w:rPr>
                <w:sz w:val="24"/>
                <w:szCs w:val="24"/>
              </w:rPr>
              <w:t>2466,2</w:t>
            </w: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P2 52530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P2 52530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17835912,6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20187729,6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«Оснащение оборудованием для социально-психологической реабилитации и абилитации детей-инвалидов на базе областных организаций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17706029,3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20144433,9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20640187,7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17413670,8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19359966,1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19882130,5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49528,6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Создание универсальных спортивно-оздорови-тельных площадок на территории общеобразовательных организаций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49528,6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49528,6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49528,6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условий для обучения детей с ограниченными возможностями здоровья, обучающихся в общеобразовательных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кадрового потенциала системы общего и дополнительного образования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408808,5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1071647,2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1099647,2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R2560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R2560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R2560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373865,2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1069697,2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1069697,2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31804,4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31804,4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362798,2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1037892,8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1037737,6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362798,2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1037892,8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1037737,6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11067,0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10817,7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R3030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дополнительного и неформального образования и социализации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17708,5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98661,2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98661,2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98661,2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16258,4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16258,4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16258,4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82402,8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98661,2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98661,2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27033,4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27033,4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69064,4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69064,4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69064,4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69064,4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36671,9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36671,9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36671,9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«Поощрение лучших учителей»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1073574,7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1025199,6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1038206,2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1052210,1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1025199,6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1038206,2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1052210,1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1025199,6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1038206,2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1030766,0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1025199,6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1038206,2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21444,1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выплат стимулирующего характера за особые условия труда и дополнительную нагрузку работникам учреждений постоянного пребывания несовершеннолетних, в отношении которых функции и полномочия учредителя осуществляет министерство образования области, за период 14-дневной работы в одной смене с круглосуточным пребыванием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1500К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14299,2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1500К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14299,2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1500К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14299,2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107536,3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118860,8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107169,5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107169,5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107169,5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13413018,2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14912006,0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16236930,9</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13400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43099,9</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53654,8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54312,8</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13400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43099,9</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53654,8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54312,8</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13400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43099,9</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53654,8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54312,8</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Финансовое обеспечение образовательной деятельности муниципальных общеобразовательных учреждений</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77000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13117650,0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14858351,2</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16182618,1</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77000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13117650,0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14858351,2</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16182618,1</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77000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13117650,0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14858351,2</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16182618,1</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11 7701Д</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252268,3</w:t>
            </w: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11 7701Д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252268,3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11 7701Д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252268,3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698274,3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1223018,8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77200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77200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77200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281148,6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354771,6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941870,2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354771,6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941870,2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R3040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354771,6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941870,2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W7210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23497,3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W7210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23497,3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W7210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23497,3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«Создание в общеобразовательных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государственной программы Российской Федерации «Доступная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13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13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13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390310,5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95147,8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Проведение капитального и текущего ремонтов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295537,9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295537,9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295537,9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R2550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95147,8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R2550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95147,8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R2550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95147,8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«Современная школа»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1102251,6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931068,5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Обновление материально-технической базы для формирования у обучающихся современных технологических и гуманитарных навыков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46916,4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61908,7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46916,4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61908,7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46916,4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61908,7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образования для детей с ограниченными возможностями здоровья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51870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51870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51870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51870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51870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новых мест в общеобразовательных организациях, расположенных в сельской местности и поселках городского типа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81053,3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Модернизация инфраструктуры общего образования в отдельных субъектах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52390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новых мест в общеобразовательных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55200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133772,1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407416,5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условий для создания центров образования цифрового и гуманитарного профилей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144023,7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240512,3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364915,8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144023,7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240512,3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364915,8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144023,7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240512,3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364915,8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E1 U1270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«Успех каждого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50970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50970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50970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«Поддержка одаренных детей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«Оказание государственной поддержки, поощрение одаренных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«Проведение региональных этапов всероссийских мероприятий с одаренными детьми»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областных мероприятий с одаренными детьми»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«Участие одаренных детей во всероссийских мероприятиях»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«Участие в проведении международных мероприятий с одаренными детьми»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«Поощрение педагогических работников образовательных организаций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«Разработка олимпиадных заданий для муниципального этапа Всероссийской олимпиады школьников»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3 07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«Социальная адаптация детей-сирот,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145708,0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145269,7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145945,5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26456,3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«Оказание государственных услуг центрами психолого-педагогического и медико-социального сопровождения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109495,4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111154,2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109495,4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111154,2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109495,4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111154,2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109495,4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111154,2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управления системой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601932,4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601932,4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601932,4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601932,4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629018,8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601932,4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«Повышение энергоэффективности в образовательных учреждениях, подведомственных министерству образования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«Усиление антитеррористической защищенности объектов социальной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«Противодействие злоупотреблению наркотиками и их незаконному обороту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конкурса антинаркотических проектов обучающихся»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123131,8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82564,2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82564,2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82564,2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17567,6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17567,6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17567,6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Дополнительное образование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132138,0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177809,9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181604,6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обучения по программам повышения квалификации и профессиональной переподготовки специалистов, в том числе по применению методик ранней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04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04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04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128457,9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175711,8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179421,4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175711,8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160911,2</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06 00000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1418,1</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1418,1</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1418,1</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06 М0000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1418,1</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476,5</w:t>
            </w:r>
          </w:p>
        </w:tc>
      </w:tr>
      <w:tr w:rsidR="003D2BCC" w:rsidRPr="00271CFC" w:rsidTr="0093514E">
        <w:tc>
          <w:tcPr>
            <w:tcW w:w="5104" w:type="dxa"/>
            <w:vAlign w:val="bottom"/>
          </w:tcPr>
          <w:p w:rsidR="003D2BCC" w:rsidRPr="00271CFC" w:rsidRDefault="003D2BCC" w:rsidP="005B6916">
            <w:pPr>
              <w:overflowPunct/>
              <w:autoSpaceDE/>
              <w:autoSpaceDN/>
              <w:adjustRightInd/>
              <w:spacing w:line="204" w:lineRule="auto"/>
              <w:jc w:val="both"/>
              <w:textAlignment w:val="auto"/>
              <w:rPr>
                <w:spacing w:val="-4"/>
                <w:sz w:val="24"/>
                <w:szCs w:val="24"/>
              </w:rPr>
            </w:pPr>
            <w:r w:rsidRPr="00271CFC">
              <w:rPr>
                <w:spacing w:val="-4"/>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708"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r w:rsidRPr="00271CFC">
              <w:rPr>
                <w:sz w:val="24"/>
                <w:szCs w:val="24"/>
              </w:rPr>
              <w:t>5A 2 09 00000</w:t>
            </w:r>
          </w:p>
        </w:tc>
        <w:tc>
          <w:tcPr>
            <w:tcW w:w="992" w:type="dxa"/>
            <w:vAlign w:val="bottom"/>
          </w:tcPr>
          <w:p w:rsidR="003D2BCC" w:rsidRPr="00271CFC" w:rsidRDefault="003D2BCC" w:rsidP="005B691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53217,8</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53902,7</w:t>
            </w:r>
          </w:p>
        </w:tc>
        <w:tc>
          <w:tcPr>
            <w:tcW w:w="1512" w:type="dxa"/>
            <w:vAlign w:val="bottom"/>
          </w:tcPr>
          <w:p w:rsidR="003D2BCC" w:rsidRPr="00271CFC" w:rsidRDefault="003D2BCC" w:rsidP="005B6916">
            <w:pPr>
              <w:overflowPunct/>
              <w:autoSpaceDE/>
              <w:autoSpaceDN/>
              <w:adjustRightInd/>
              <w:spacing w:line="204" w:lineRule="auto"/>
              <w:jc w:val="right"/>
              <w:textAlignment w:val="auto"/>
              <w:rPr>
                <w:sz w:val="24"/>
                <w:szCs w:val="24"/>
              </w:rPr>
            </w:pPr>
            <w:r w:rsidRPr="00271CFC">
              <w:rPr>
                <w:sz w:val="24"/>
                <w:szCs w:val="24"/>
              </w:rPr>
              <w:t>54490,8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53902,7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54490,8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53902,7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54490,8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53902,7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54490,8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«Создание в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государственной программы Российской Федерации «Доступная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14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15 13500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15 13500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15 13500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Проведение капитального и текущего ремонтов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«Успех каждого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118332,6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102943,9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детских технопарков «Кванториум»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51730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73170,7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73541,8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51730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73170,7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73541,8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51730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73170,7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73541,8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Создание мобильных технопарков «Кванториум»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52470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16933,9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52470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52470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52470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52470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подготовительных мероприятий для создания мобильных технопарков «Кванториум»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U1180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7178,4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U1180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7178,4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U1180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7178,4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27754,6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28554,0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27754,6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28554,0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E2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27754,6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28554,0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управления системой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16417,9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16417,9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Создание центров цифрового образования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функционирования центров цифрового образования детей «IT-куб»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U1240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U1240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U1240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w:t>
            </w:r>
            <w:r w:rsidRPr="00271CFC">
              <w:rPr>
                <w:spacing w:val="-6"/>
                <w:sz w:val="24"/>
                <w:szCs w:val="24"/>
              </w:rPr>
              <w:t>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1383,2</w:t>
            </w:r>
          </w:p>
        </w:tc>
      </w:tr>
      <w:tr w:rsidR="003D2BCC" w:rsidRPr="00271CFC" w:rsidTr="0093514E">
        <w:tc>
          <w:tcPr>
            <w:tcW w:w="5104" w:type="dxa"/>
            <w:vAlign w:val="bottom"/>
          </w:tcPr>
          <w:p w:rsidR="003D2BCC" w:rsidRPr="00271CFC" w:rsidRDefault="003D2BCC" w:rsidP="00C61878">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Среднее профессиональное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2436029,2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2404987,4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2486115,9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2367040,9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2354536,3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2432342,0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профессионального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2207315,5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2180811,8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2259318,8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100758,1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26130,0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74628,1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06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06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206372,9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06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41333,9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45399,7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45399,7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06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148238,8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160973,2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160973,2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«Оказание государственных услуг профессиональными образовательными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1817803,7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1848153,8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1926660,8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1817620,1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1847970,2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1926477,2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1817620,1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1847970,2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1926477,2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408646,9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391562,1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407307,2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1408973,2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1456408,1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13600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13600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13600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«Повышение уровня профессионального развития и занятости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государственной программы Российской Федерации «Доступная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09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09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09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«Молодые профессионалы (Повышение конкурентоспособности профессионального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85681,8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r>
      <w:tr w:rsidR="003D2BCC" w:rsidRPr="00271CFC" w:rsidTr="0093514E">
        <w:tc>
          <w:tcPr>
            <w:tcW w:w="5104" w:type="dxa"/>
            <w:vAlign w:val="bottom"/>
          </w:tcPr>
          <w:p w:rsidR="003D2BCC" w:rsidRPr="00271CFC" w:rsidRDefault="003D2BCC" w:rsidP="00C61878">
            <w:pPr>
              <w:overflowPunct/>
              <w:autoSpaceDE/>
              <w:autoSpaceDN/>
              <w:adjustRightInd/>
              <w:spacing w:line="216" w:lineRule="auto"/>
              <w:jc w:val="both"/>
              <w:textAlignment w:val="auto"/>
              <w:rPr>
                <w:sz w:val="24"/>
                <w:szCs w:val="24"/>
              </w:rPr>
            </w:pPr>
            <w:r w:rsidRPr="00271CFC">
              <w:rPr>
                <w:sz w:val="24"/>
                <w:szCs w:val="24"/>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708"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5A 4 E6 51770</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jc w:val="right"/>
              <w:textAlignment w:val="auto"/>
              <w:rPr>
                <w:sz w:val="24"/>
                <w:szCs w:val="24"/>
              </w:rPr>
            </w:pPr>
            <w:r w:rsidRPr="00271CFC">
              <w:rPr>
                <w:sz w:val="24"/>
                <w:szCs w:val="24"/>
              </w:rPr>
              <w:t>52122,2</w:t>
            </w: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61878">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5A 4 E6 51770</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C61878">
            <w:pPr>
              <w:overflowPunct/>
              <w:autoSpaceDE/>
              <w:autoSpaceDN/>
              <w:adjustRightInd/>
              <w:spacing w:line="216" w:lineRule="auto"/>
              <w:jc w:val="right"/>
              <w:textAlignment w:val="auto"/>
              <w:rPr>
                <w:sz w:val="24"/>
                <w:szCs w:val="24"/>
              </w:rPr>
            </w:pPr>
            <w:r w:rsidRPr="00271CFC">
              <w:rPr>
                <w:sz w:val="24"/>
                <w:szCs w:val="24"/>
              </w:rPr>
              <w:t>18000,0</w:t>
            </w: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61878">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5A 4 E6 51770</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C61878">
            <w:pPr>
              <w:overflowPunct/>
              <w:autoSpaceDE/>
              <w:autoSpaceDN/>
              <w:adjustRightInd/>
              <w:spacing w:line="216" w:lineRule="auto"/>
              <w:jc w:val="right"/>
              <w:textAlignment w:val="auto"/>
              <w:rPr>
                <w:sz w:val="24"/>
                <w:szCs w:val="24"/>
              </w:rPr>
            </w:pPr>
            <w:r w:rsidRPr="00271CFC">
              <w:rPr>
                <w:sz w:val="24"/>
                <w:szCs w:val="24"/>
              </w:rPr>
              <w:t>18000,0</w:t>
            </w: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6187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5A 4 E6 51770</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61878">
            <w:pPr>
              <w:overflowPunct/>
              <w:autoSpaceDE/>
              <w:autoSpaceDN/>
              <w:adjustRightInd/>
              <w:spacing w:line="216" w:lineRule="auto"/>
              <w:jc w:val="right"/>
              <w:textAlignment w:val="auto"/>
              <w:rPr>
                <w:sz w:val="24"/>
                <w:szCs w:val="24"/>
              </w:rPr>
            </w:pPr>
            <w:r w:rsidRPr="00271CFC">
              <w:rPr>
                <w:sz w:val="24"/>
                <w:szCs w:val="24"/>
              </w:rPr>
              <w:t>34122,2</w:t>
            </w: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61878">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5A 4 E6 51770</w:t>
            </w:r>
          </w:p>
        </w:tc>
        <w:tc>
          <w:tcPr>
            <w:tcW w:w="992" w:type="dxa"/>
            <w:vAlign w:val="bottom"/>
          </w:tcPr>
          <w:p w:rsidR="003D2BCC" w:rsidRPr="00271CFC" w:rsidRDefault="003D2BCC" w:rsidP="00C61878">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C61878">
            <w:pPr>
              <w:overflowPunct/>
              <w:autoSpaceDE/>
              <w:autoSpaceDN/>
              <w:adjustRightInd/>
              <w:spacing w:line="216" w:lineRule="auto"/>
              <w:jc w:val="right"/>
              <w:textAlignment w:val="auto"/>
              <w:rPr>
                <w:sz w:val="24"/>
                <w:szCs w:val="24"/>
              </w:rPr>
            </w:pPr>
            <w:r w:rsidRPr="00271CFC">
              <w:rPr>
                <w:sz w:val="24"/>
                <w:szCs w:val="24"/>
              </w:rPr>
              <w:t>34122,2</w:t>
            </w: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6187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подготовительных мероприятий для создания центра опережающей профессиональной подготовки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U1230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15442,2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U1230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15442,2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U1230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15442,2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E6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«Социальная адаптация детей-сирот,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118636,6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118636,6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118636,6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118636,6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27123,5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03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99255,5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99255,5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управления системой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46644,2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8 E4 52100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«Усиление антитеррористической защищенности объектов социальной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49073,9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62119,0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49073,9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49073,9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45751,1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49073,9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10076,4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35214,1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38997,5</w:t>
            </w:r>
          </w:p>
        </w:tc>
      </w:tr>
      <w:tr w:rsidR="003D2BCC" w:rsidRPr="00271CFC" w:rsidTr="0093514E">
        <w:tc>
          <w:tcPr>
            <w:tcW w:w="5104" w:type="dxa"/>
            <w:vAlign w:val="bottom"/>
          </w:tcPr>
          <w:p w:rsidR="003D2BCC" w:rsidRPr="00271CFC" w:rsidRDefault="003D2BCC" w:rsidP="00434B64">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21051,3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21051,3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17048,9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124748,9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189536,7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161695,4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121141,0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189486,7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161645,4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«Учитель будущего»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E5 51620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E5 51620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E5 51620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профессионального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121141,0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131359,7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136004,3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«Оказание государственных услуг профессиональными образовательными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131359,7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136004,3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131359,7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136004,3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131359,7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136004,3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131359,7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136004,3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Молодежная политика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32797,9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54707,7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58679,9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обеспечение отдыха и оздоровления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31134,7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34494,7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37692,7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7367,2</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11961,9</w:t>
            </w: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11961,9</w:t>
            </w: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11961,9</w:t>
            </w: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Укрепление материально-технической базы оздоровительных учреждений</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14000,0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434B6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13000,0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«Патриотическое воспитание граждан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«Гражданско-патриотическое воспитание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гражданско-патриотического воспитания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областных (региональных) конкурсов, фестивалей и акций в сфере гражданско-патриотического воспитания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«Военно-патриотическое воспитание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«Военно-патриоти-ческая ориентация и подготовка граждан к военной службе»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областных (региональных) конкурсов, фестивалей и акций в сфере военно-патриотического воспитания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262815,1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283476,5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288889,7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136709,4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147262,1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149613,9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24629,4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25207,1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25896,7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24629,4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25207,1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25896,7</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1 04 77800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24629,4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25207,1</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25896,7</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1 04 77800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24629,4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25207,1</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25896,7</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1 04 77800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24629,4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25207,1</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25896,7</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42782,8</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47917,8</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49580,0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27212,0</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z w:val="24"/>
                <w:szCs w:val="24"/>
              </w:rPr>
            </w:pPr>
            <w:r w:rsidRPr="00271CFC">
              <w:rPr>
                <w:sz w:val="24"/>
                <w:szCs w:val="24"/>
              </w:rPr>
              <w:t>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2 12 00000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21245,4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21637,4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22368,0</w:t>
            </w:r>
          </w:p>
        </w:tc>
      </w:tr>
      <w:tr w:rsidR="003D2BCC" w:rsidRPr="00271CFC" w:rsidTr="0093514E">
        <w:tc>
          <w:tcPr>
            <w:tcW w:w="5104" w:type="dxa"/>
            <w:vAlign w:val="bottom"/>
          </w:tcPr>
          <w:p w:rsidR="003D2BCC" w:rsidRPr="00271CFC" w:rsidRDefault="003D2BCC" w:rsidP="00434B64">
            <w:pPr>
              <w:overflowPunct/>
              <w:autoSpaceDE/>
              <w:autoSpaceDN/>
              <w:adjustRightInd/>
              <w:spacing w:line="216" w:lineRule="auto"/>
              <w:jc w:val="both"/>
              <w:textAlignment w:val="auto"/>
              <w:rPr>
                <w:spacing w:val="-6"/>
                <w:sz w:val="24"/>
                <w:szCs w:val="24"/>
              </w:rPr>
            </w:pPr>
            <w:r w:rsidRPr="00271CFC">
              <w:rPr>
                <w:spacing w:val="-6"/>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p>
          <w:p w:rsidR="003D2BCC" w:rsidRPr="00271CFC" w:rsidRDefault="003D2BCC" w:rsidP="00434B64">
            <w:pPr>
              <w:overflowPunct/>
              <w:autoSpaceDE/>
              <w:autoSpaceDN/>
              <w:adjustRightInd/>
              <w:spacing w:line="216" w:lineRule="auto"/>
              <w:jc w:val="center"/>
              <w:textAlignment w:val="auto"/>
              <w:rPr>
                <w:sz w:val="24"/>
                <w:szCs w:val="24"/>
              </w:rPr>
            </w:pPr>
            <w:r w:rsidRPr="00271CFC">
              <w:rPr>
                <w:sz w:val="24"/>
                <w:szCs w:val="24"/>
              </w:rPr>
              <w:t>5A 2 12 77300</w:t>
            </w:r>
          </w:p>
        </w:tc>
        <w:tc>
          <w:tcPr>
            <w:tcW w:w="992" w:type="dxa"/>
            <w:vAlign w:val="bottom"/>
          </w:tcPr>
          <w:p w:rsidR="003D2BCC" w:rsidRPr="00271CFC" w:rsidRDefault="003D2BCC" w:rsidP="00434B6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21245,4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21637,4</w:t>
            </w:r>
          </w:p>
        </w:tc>
        <w:tc>
          <w:tcPr>
            <w:tcW w:w="1512" w:type="dxa"/>
            <w:vAlign w:val="bottom"/>
          </w:tcPr>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p>
          <w:p w:rsidR="003D2BCC" w:rsidRPr="00271CFC" w:rsidRDefault="003D2BCC" w:rsidP="00434B64">
            <w:pPr>
              <w:overflowPunct/>
              <w:autoSpaceDE/>
              <w:autoSpaceDN/>
              <w:adjustRightInd/>
              <w:spacing w:line="216" w:lineRule="auto"/>
              <w:jc w:val="right"/>
              <w:textAlignment w:val="auto"/>
              <w:rPr>
                <w:sz w:val="24"/>
                <w:szCs w:val="24"/>
              </w:rPr>
            </w:pPr>
            <w:r w:rsidRPr="00271CFC">
              <w:rPr>
                <w:sz w:val="24"/>
                <w:szCs w:val="24"/>
              </w:rPr>
              <w:t>22368,0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77300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21245,4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12 77300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21245,4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«Социальная адаптация детей-сирот,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66497,2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деятельности органов опеки»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66497,2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77120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66497,2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77120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66497,2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77120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66497,2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финансовой грамотности населения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«Мониторинг и оценка уровня финансовой грамотности населения области и защиты прав потребителей финансовых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01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«Создание потенциала в области повышения финансовой грамотности»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«Разработка и реализация образовательных программ и информационных кампаний по повышению финансовой грамотности»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защиты прав потребителей финансовых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6 04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в сфере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19664,2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17060,9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17060,9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48383,1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48383,1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49604,1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48126,6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43823,9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43823,9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pacing w:val="-6"/>
                <w:sz w:val="24"/>
                <w:szCs w:val="24"/>
              </w:rPr>
              <w:t>Иные закупки товаров, работ и услуг для обеспечения государственных (муниципальных)</w:t>
            </w:r>
            <w:r w:rsidRPr="00271CFC">
              <w:rPr>
                <w:sz w:val="24"/>
                <w:szCs w:val="24"/>
              </w:rPr>
              <w:t xml:space="preserve">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65365,3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67463,1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65324,7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47622,8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56526,9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47622,8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56526,9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1178942,2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1485440,0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1511183,9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профессионального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Мероприятие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4 08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4 08 9A200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4 08 9A200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4 08 9A200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1173942,2</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1480440,0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1506183,9</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1173930,2</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1480428,0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1506171,9</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Подпрограмма «Развитие системы дошкольного образования»</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1 00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379453,2</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652369,4</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652369,4</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pacing w:val="-6"/>
                <w:sz w:val="24"/>
                <w:szCs w:val="24"/>
              </w:rPr>
            </w:pPr>
            <w:r w:rsidRPr="00271CFC">
              <w:rPr>
                <w:spacing w:val="-6"/>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1 04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379453,2</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652369,4</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652369,4</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1 04 13И00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638,3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13И00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13И00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77900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360964,9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77900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360964,9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77900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360964,9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633881,1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91300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91300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1 04 91300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«Социальная адаптация детей-сирот,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794477,0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828058,6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853802,5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деятельности органов опеки»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08A00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08A00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5 05 08A00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33,3</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5A 5 05 77И00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2230,0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2250,6</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2333,7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77И00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05 77И00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«Выплата единовременного пособия при всех формах устройства детей, лишенных родительского попечения, в семью»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единовременного пособия при всех формах устройства детей, лишенных родительского попечения, в семью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06 52600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06 52600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06 52600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19528,1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при усыновлении (удочерении)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единовременного пособия при всех формах устройства детей, лишенных родительского попечения, в семью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07 9A400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07 9A400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07 9A400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«Выплаты приемной семье на содержание подопечных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139978,6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145140,1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Ежемесячные денежные средства на содержание ребенка (детей) в приемной семье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08 9A500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139978,6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145140,1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08 9A500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139978,6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145140,1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08 9A500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139978,6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145140,1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«Меры социальной поддержки и материальное обеспечение приемных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137767,7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137943,8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138153,8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09 9A600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137767,7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137943,8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138153,8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09 9A600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137767,7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137943,8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138153,8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09 9A600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137767,7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137943,8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138153,8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«Выплаты семьям опекунов на содержание подопечных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497463,9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10 9A700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497463,9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10 9A700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497463,9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10 9A700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497463,9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545286,8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«Социальная поддержка лиц из числа детей-сирот и детей, оставшихся без попечения родителей, в период получения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11 9A100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11 9A100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5 11 9A100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018</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6"/>
                <w:sz w:val="24"/>
                <w:szCs w:val="24"/>
              </w:rPr>
            </w:pPr>
            <w:r w:rsidRPr="00271CFC">
              <w:rPr>
                <w:b/>
                <w:bCs/>
                <w:spacing w:val="-6"/>
                <w:sz w:val="24"/>
                <w:szCs w:val="24"/>
              </w:rPr>
              <w:t>Министерство культуры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2125950,1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2097283,6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2537191,9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607542,9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634572,2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916505,4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Дополнительное образование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192216,7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274740,1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541376,2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169461,9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Подпрограмма «Система образования в сфере культуры»</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55 5 00 00000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129920,7</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pacing w:val="-6"/>
                <w:sz w:val="24"/>
                <w:szCs w:val="24"/>
              </w:rPr>
            </w:pPr>
            <w:r w:rsidRPr="00271CFC">
              <w:rPr>
                <w:spacing w:val="-6"/>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55 5 01 00000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129920,7</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129920,7</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129920,7</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129920,7</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225436,8</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464647,1</w:t>
            </w: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Подпрограмма «Укрепление материально-технической базы и обеспечение деятельности учреждений в сфере культуры»</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A 00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39541,2</w:t>
            </w: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A 05 00000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2934,5</w:t>
            </w: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2934,5</w:t>
            </w: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434B6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434B6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434B64">
            <w:pPr>
              <w:overflowPunct/>
              <w:autoSpaceDE/>
              <w:autoSpaceDN/>
              <w:adjustRightInd/>
              <w:spacing w:line="204" w:lineRule="auto"/>
              <w:jc w:val="right"/>
              <w:textAlignment w:val="auto"/>
              <w:rPr>
                <w:sz w:val="24"/>
                <w:szCs w:val="24"/>
              </w:rPr>
            </w:pPr>
            <w:r w:rsidRPr="00271CFC">
              <w:rPr>
                <w:sz w:val="24"/>
                <w:szCs w:val="24"/>
              </w:rPr>
              <w:t>2934,5</w:t>
            </w: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34B6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«Культурная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35606,7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35606,7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35606,7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35606,7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«Цифровая культура»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виртуальных концертных залов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2"/>
                <w:sz w:val="24"/>
                <w:szCs w:val="24"/>
              </w:rPr>
            </w:pPr>
            <w:r w:rsidRPr="00271CFC">
              <w:rPr>
                <w:spacing w:val="-12"/>
                <w:sz w:val="24"/>
                <w:szCs w:val="24"/>
              </w:rPr>
              <w:t>Мероприятие «Модернизация (капитальный ремонт, реконструкция) региональных и муниципальных детских школ искусств по видам искусств»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Модернизация (капитальный ремонт, реконструкция) региональных и муниципальных детских школ искусств по видам искусств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R3060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R3060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R3060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56224,9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R3060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25 R3060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20504,2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20504,2</w:t>
            </w:r>
          </w:p>
        </w:tc>
      </w:tr>
      <w:tr w:rsidR="003D2BCC" w:rsidRPr="00271CFC" w:rsidTr="0093514E">
        <w:tc>
          <w:tcPr>
            <w:tcW w:w="5104" w:type="dxa"/>
            <w:vAlign w:val="bottom"/>
          </w:tcPr>
          <w:p w:rsidR="003D2BCC" w:rsidRPr="00271CFC" w:rsidRDefault="003D2BCC" w:rsidP="00434B64">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Среднее профессиональное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388179,0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335171,7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349763,1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348996,0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325803,1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339714,2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«Система образования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325812,4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325803,1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339714,2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321565,6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321565,6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321565,6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321565,6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«Обеспечение социальных гарантий участников образовательного процесса областных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18116,3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18116,3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18148,6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11201,0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«Укрепление материально-технической базы и обеспечение деятельности учреждений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23183,6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«Культурная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Основное мероприятие «Повышение энергоэффективности областных государственных учреждений в сфере культуры»</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63 2 07 00000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1800,0</w:t>
            </w:r>
          </w:p>
        </w:tc>
        <w:tc>
          <w:tcPr>
            <w:tcW w:w="1512" w:type="dxa"/>
            <w:vAlign w:val="bottom"/>
          </w:tcPr>
          <w:p w:rsidR="003D2BCC" w:rsidRPr="00271CFC" w:rsidRDefault="003D2BCC" w:rsidP="00FF1194">
            <w:pPr>
              <w:overflowPunct/>
              <w:autoSpaceDE/>
              <w:autoSpaceDN/>
              <w:adjustRightInd/>
              <w:textAlignment w:val="auto"/>
              <w:rPr>
                <w:sz w:val="24"/>
                <w:szCs w:val="24"/>
              </w:rPr>
            </w:pPr>
          </w:p>
        </w:tc>
        <w:tc>
          <w:tcPr>
            <w:tcW w:w="1512" w:type="dxa"/>
            <w:vAlign w:val="bottom"/>
          </w:tcPr>
          <w:p w:rsidR="003D2BCC" w:rsidRPr="00271CFC" w:rsidRDefault="003D2BCC" w:rsidP="00FF1194">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1800,0</w:t>
            </w:r>
          </w:p>
        </w:tc>
        <w:tc>
          <w:tcPr>
            <w:tcW w:w="1512" w:type="dxa"/>
            <w:vAlign w:val="bottom"/>
          </w:tcPr>
          <w:p w:rsidR="003D2BCC" w:rsidRPr="00271CFC" w:rsidRDefault="003D2BCC" w:rsidP="00FF1194">
            <w:pPr>
              <w:overflowPunct/>
              <w:autoSpaceDE/>
              <w:autoSpaceDN/>
              <w:adjustRightInd/>
              <w:textAlignment w:val="auto"/>
              <w:rPr>
                <w:sz w:val="24"/>
                <w:szCs w:val="24"/>
              </w:rPr>
            </w:pPr>
          </w:p>
        </w:tc>
        <w:tc>
          <w:tcPr>
            <w:tcW w:w="1512" w:type="dxa"/>
            <w:vAlign w:val="bottom"/>
          </w:tcPr>
          <w:p w:rsidR="003D2BCC" w:rsidRPr="00271CFC" w:rsidRDefault="003D2BCC" w:rsidP="00FF1194">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1800,0</w:t>
            </w:r>
          </w:p>
        </w:tc>
        <w:tc>
          <w:tcPr>
            <w:tcW w:w="1512" w:type="dxa"/>
            <w:vAlign w:val="bottom"/>
          </w:tcPr>
          <w:p w:rsidR="003D2BCC" w:rsidRPr="00271CFC" w:rsidRDefault="003D2BCC" w:rsidP="00FF1194">
            <w:pPr>
              <w:overflowPunct/>
              <w:autoSpaceDE/>
              <w:autoSpaceDN/>
              <w:adjustRightInd/>
              <w:textAlignment w:val="auto"/>
              <w:rPr>
                <w:sz w:val="24"/>
                <w:szCs w:val="24"/>
              </w:rPr>
            </w:pPr>
          </w:p>
        </w:tc>
        <w:tc>
          <w:tcPr>
            <w:tcW w:w="1512" w:type="dxa"/>
            <w:vAlign w:val="bottom"/>
          </w:tcPr>
          <w:p w:rsidR="003D2BCC" w:rsidRPr="00271CFC" w:rsidRDefault="003D2BCC" w:rsidP="00FF1194">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1800,0</w:t>
            </w:r>
          </w:p>
        </w:tc>
        <w:tc>
          <w:tcPr>
            <w:tcW w:w="1512" w:type="dxa"/>
            <w:vAlign w:val="bottom"/>
          </w:tcPr>
          <w:p w:rsidR="003D2BCC" w:rsidRPr="00271CFC" w:rsidRDefault="003D2BCC" w:rsidP="00FF1194">
            <w:pPr>
              <w:overflowPunct/>
              <w:autoSpaceDE/>
              <w:autoSpaceDN/>
              <w:adjustRightInd/>
              <w:textAlignment w:val="auto"/>
              <w:rPr>
                <w:sz w:val="24"/>
                <w:szCs w:val="24"/>
              </w:rPr>
            </w:pPr>
          </w:p>
        </w:tc>
        <w:tc>
          <w:tcPr>
            <w:tcW w:w="1512" w:type="dxa"/>
            <w:vAlign w:val="bottom"/>
          </w:tcPr>
          <w:p w:rsidR="003D2BCC" w:rsidRPr="00271CFC" w:rsidRDefault="003D2BCC" w:rsidP="00FF1194">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2701,8</w:t>
            </w:r>
          </w:p>
        </w:tc>
        <w:tc>
          <w:tcPr>
            <w:tcW w:w="1512" w:type="dxa"/>
            <w:vAlign w:val="bottom"/>
          </w:tcPr>
          <w:p w:rsidR="003D2BCC" w:rsidRPr="00271CFC" w:rsidRDefault="003D2BCC" w:rsidP="00FF1194">
            <w:pPr>
              <w:overflowPunct/>
              <w:autoSpaceDE/>
              <w:autoSpaceDN/>
              <w:adjustRightInd/>
              <w:textAlignment w:val="auto"/>
              <w:rPr>
                <w:sz w:val="24"/>
                <w:szCs w:val="24"/>
              </w:rPr>
            </w:pPr>
          </w:p>
        </w:tc>
        <w:tc>
          <w:tcPr>
            <w:tcW w:w="1512" w:type="dxa"/>
            <w:vAlign w:val="bottom"/>
          </w:tcPr>
          <w:p w:rsidR="003D2BCC" w:rsidRPr="00271CFC" w:rsidRDefault="003D2BCC" w:rsidP="00FF1194">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34681,2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9078,0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9078,0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9078,0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25500,8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20840,9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20840,9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20840,9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10048,9</w:t>
            </w:r>
          </w:p>
        </w:tc>
      </w:tr>
      <w:tr w:rsidR="003D2BCC" w:rsidRPr="00271CFC" w:rsidTr="0093514E">
        <w:tc>
          <w:tcPr>
            <w:tcW w:w="5104" w:type="dxa"/>
            <w:vAlign w:val="bottom"/>
          </w:tcPr>
          <w:p w:rsidR="003D2BCC" w:rsidRPr="00271CFC" w:rsidRDefault="003D2BCC" w:rsidP="00FF1194">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23930,4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27090,2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«Система образования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55 5 01 04100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«Укрепление материально-технической базы и обеспечение деятельности учреждений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Основное мероприятие «Повышение энергоэффективности областных государственных учреждений в сфере культуры»</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63 2 07 00000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Молодежная политика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обеспечение отдыха и оздоровления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Организация отдыха и оздоровления детей и подростков</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730,0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730,0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220,0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220,0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510,0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510,0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Культура, кинематография</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1518406,4</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1462711,4</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1620686,5</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Культура</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1488204,2</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1431536,4</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1588482,5</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1346835,5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1375728,8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1529169,0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«Музеи»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151943,2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169197,6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178134,0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музеями»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162147,6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171084,0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162147,6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171084,0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162147,6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171084,0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85447,3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98407,6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63853,2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69339,2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72676,4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сохранности музейных предметов и музейных коллекций, находящихся в государственной собственности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55 1 02 04100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225,0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55 1 02 04100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225,0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55 1 02 04100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225,0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Основное мероприятие «Обеспечение пополнения и комплектования фондов областных музеев новыми уникальными экспонатами»</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55 1 03 00000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Основное мероприятие «Организация и проведение мероприятий по популяризации музейного дела»</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1620,0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2670,0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2670,0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720,0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1370,0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1370,0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720,0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1370,0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w:t>
            </w:r>
          </w:p>
        </w:tc>
      </w:tr>
      <w:tr w:rsidR="003D2BCC" w:rsidRPr="00271CFC" w:rsidTr="0093514E">
        <w:tc>
          <w:tcPr>
            <w:tcW w:w="5104" w:type="dxa"/>
            <w:vAlign w:val="bottom"/>
          </w:tcPr>
          <w:p w:rsidR="003D2BCC" w:rsidRPr="00271CFC" w:rsidRDefault="003D2BCC" w:rsidP="00FF1194">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55 1 05 04100</w:t>
            </w:r>
          </w:p>
        </w:tc>
        <w:tc>
          <w:tcPr>
            <w:tcW w:w="992" w:type="dxa"/>
            <w:vAlign w:val="bottom"/>
          </w:tcPr>
          <w:p w:rsidR="003D2BCC" w:rsidRPr="00271CFC" w:rsidRDefault="003D2BCC" w:rsidP="00FF1194">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F1194">
            <w:pPr>
              <w:overflowPunct/>
              <w:autoSpaceDE/>
              <w:autoSpaceDN/>
              <w:adjustRightInd/>
              <w:spacing w:line="204"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Оказание государственной поддержки социально ориентированным некоммерческим организациям в области культуры</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55 1 05 68300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55 1 05 68300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55 1 05 68300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Подпрограмма «Театры»</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55 2 00 00000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510646,0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577561,2</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605374,3</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Основное мероприятие «Оказание государственных услуг населению театрами»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55 2 01 00000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448290,3</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497095,5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524908,6</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55 2 01 04100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448290,3</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497095,5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524908,6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448290,3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497095,5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524908,6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448290,3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497095,5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524908,6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«Создание новых спектаклей в областных театрах»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«Осуществление областными театрами фестивальной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по популяризации театрального дела»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государственной поддержки социально ориентированным некоммерческим организациям в области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театров малых городов»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23265,5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24719,1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24719,1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23265,5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24719,1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24719,1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w:t>
            </w:r>
            <w:r w:rsidRPr="00271CFC">
              <w:rPr>
                <w:spacing w:val="-6"/>
                <w:sz w:val="24"/>
                <w:szCs w:val="24"/>
              </w:rPr>
              <w:t>ные закупки товаров, работ и услуг для обеспечения</w:t>
            </w:r>
            <w:r w:rsidRPr="00271CFC">
              <w:rPr>
                <w:sz w:val="24"/>
                <w:szCs w:val="24"/>
              </w:rPr>
              <w:t xml:space="preserve">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06 R4660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детских и кукольных театров»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29758,9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Поддержка творческой деятельности и техническое оснащение детских и кукольных театров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07 R5170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29758,9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07 R5170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29758,9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2 07 R5170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29758,9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«Концертные организации и коллективы»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125196,0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136336,8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144802,5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концертными организациями и коллективами»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124506,0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142352,5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124506,0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142352,5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124506,0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142352,5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124506,0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142352,5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фестивальной деятельности областными концертными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гастрольной деятельности областных концертных организаций на территории Саратовской области, в субъектах Российской Федерации и в зарубежных странах»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по популяризации концертной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государственной поддержки социально ориентированным некоммерческим организациям в области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55 3 05 68300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«Библиотеки»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109319,2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114945,7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библиотеками»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98395,2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105469,2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111095,7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98395,2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105469,2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111095,7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98395,2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105469,2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111095,7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98395,2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105469,2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111095,7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«Комплектование фондов библиотек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направленных на популяризацию чтения и библиотечного дела»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2665,0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2665,0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55 4 03 04100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707,0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55 4 03 04100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707,0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55 4 03 04100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707,0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2465,0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Оказание государственной поддержки социально ориентированным некоммерческим организациям в области культуры</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55 4 03 68300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55 4 03 68300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55 4 03 68300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«Организация и проведение мероприятий по сохранности библиотечных фондов государственных библиотек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«Подключение к сети «Интернет» общедоступных библиотек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6496,9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05 R5193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6496,9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05 R5193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6496,9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4 05 R5193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6496,9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«Культурно-досуговые учреждения»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133296,2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148188,7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156992,5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культурно-досуговыми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129000,4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138588,7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147392,5</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55 6 01 04100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129000,4</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138588,7</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147392,5</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55 6 01 04100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129000,4</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138588,7</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147392,5</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55 6 01 04100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129000,4</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138588,7</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147392,5</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55 6 02 00000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2328,0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6500,0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6500,0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пополнение фильмофонда ГАУК «Саратовский областной методический киновидеоцентр»</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проведение и участие государственных учреждений культурно-досугового типа в областных, межрегиональных, всероссийских и международных киномероприятиях»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государственной поддержки социально ориентированным некоммерческим организациям в области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55 6 05 68300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Основное мероприятие «Организация и проведение мероприятий по популяризации народного творчества и культурно-досуговой деятельности»</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55 6 06 00000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699,5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55 6 06 04100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699,5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55 6 06 04100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699,5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55 6 06 04100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699,5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Подпрограмма «Творческое развитие детей и молодежи в сфере культуры»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55 9 00 00000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4638,5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5500,0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55 9 02 00000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603,5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55 9 02 04100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603,5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55 9 02 04100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603,5</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1984,0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поддержки творчески одаренных детей, молодежи и их преподавателей»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стипендий одаренным детям и молодежи и поощрение педагогам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55 9 03 68200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55 9 03 68200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55 9 03 68200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«Укрепление материально-технической базы и обеспечение деятельности учреждений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304169,3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215585,3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309140,0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учреждений музейного типа»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театров»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концертных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учреждений библиотечного типа»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культурно-досуговых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муниципальных учреждений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R4670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46921,9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R4670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R4670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R4670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12 R4670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«Сбор и обобщение информации о качестве условий оказания услуг организациями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«Культурная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239263,5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147906,5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241288,3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центров культурного развития в городах с числом жителей до 300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52330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52330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52330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40408,2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Создание модельных муниципальных библиотек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Модернизация театров юного зрителя и театров кукол</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163265,3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102040,8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95918,4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163265,3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102040,8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95918,4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54560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163265,3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102040,8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95918,4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(создание и модернизация учреждений культурно-досугового типа в сельской местности)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75998,2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35865,7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44130,2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35865,7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44130,2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35865,7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44130,2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75998,2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75998,2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55199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55831,5</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«Цифровая культура»</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A A3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Создание виртуальных концертных залов</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A A3 54530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6700,0</w:t>
            </w: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Подпрограмма «Развитие кадрового потенциала сферы культуры»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00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7788,8</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4040,0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4280,0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pacing w:val="-6"/>
                <w:sz w:val="24"/>
                <w:szCs w:val="24"/>
              </w:rPr>
            </w:pPr>
            <w:r w:rsidRPr="00271CFC">
              <w:rPr>
                <w:spacing w:val="-6"/>
                <w:sz w:val="24"/>
                <w:szCs w:val="24"/>
              </w:rPr>
              <w:t>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01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382,8</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01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382,8</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01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382,8</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01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190,0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01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382,8</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510,0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510,0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03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96,0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03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96,0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03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96,0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03 04100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96,0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350,0</w:t>
            </w:r>
          </w:p>
        </w:tc>
      </w:tr>
      <w:tr w:rsidR="003D2BCC" w:rsidRPr="00271CFC" w:rsidTr="0093514E">
        <w:tc>
          <w:tcPr>
            <w:tcW w:w="5104" w:type="dxa"/>
            <w:vAlign w:val="bottom"/>
          </w:tcPr>
          <w:p w:rsidR="003D2BCC" w:rsidRPr="00271CFC" w:rsidRDefault="003D2BCC" w:rsidP="00FF1194">
            <w:pPr>
              <w:overflowPunct/>
              <w:autoSpaceDE/>
              <w:autoSpaceDN/>
              <w:adjustRightInd/>
              <w:spacing w:line="209" w:lineRule="auto"/>
              <w:jc w:val="both"/>
              <w:textAlignment w:val="auto"/>
              <w:rPr>
                <w:sz w:val="24"/>
                <w:szCs w:val="24"/>
              </w:rPr>
            </w:pPr>
            <w:r w:rsidRPr="00271CFC">
              <w:rPr>
                <w:sz w:val="24"/>
                <w:szCs w:val="24"/>
              </w:rPr>
              <w:t>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w:t>
            </w:r>
          </w:p>
        </w:tc>
        <w:tc>
          <w:tcPr>
            <w:tcW w:w="708"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r w:rsidRPr="00271CFC">
              <w:rPr>
                <w:sz w:val="24"/>
                <w:szCs w:val="24"/>
              </w:rPr>
              <w:t>55 Б 04 00000</w:t>
            </w:r>
          </w:p>
        </w:tc>
        <w:tc>
          <w:tcPr>
            <w:tcW w:w="992" w:type="dxa"/>
            <w:vAlign w:val="bottom"/>
          </w:tcPr>
          <w:p w:rsidR="003D2BCC" w:rsidRPr="00271CFC" w:rsidRDefault="003D2BCC" w:rsidP="00FF119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6510,0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2990,0</w:t>
            </w:r>
          </w:p>
        </w:tc>
        <w:tc>
          <w:tcPr>
            <w:tcW w:w="1512" w:type="dxa"/>
            <w:vAlign w:val="bottom"/>
          </w:tcPr>
          <w:p w:rsidR="003D2BCC" w:rsidRPr="00271CFC" w:rsidRDefault="003D2BCC" w:rsidP="00FF1194">
            <w:pPr>
              <w:overflowPunct/>
              <w:autoSpaceDE/>
              <w:autoSpaceDN/>
              <w:adjustRightInd/>
              <w:spacing w:line="209" w:lineRule="auto"/>
              <w:jc w:val="right"/>
              <w:textAlignment w:val="auto"/>
              <w:rPr>
                <w:sz w:val="24"/>
                <w:szCs w:val="24"/>
              </w:rPr>
            </w:pPr>
            <w:r w:rsidRPr="00271CFC">
              <w:rPr>
                <w:sz w:val="24"/>
                <w:szCs w:val="24"/>
              </w:rPr>
              <w:t>3230,0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Присуждение стипендий и других денежных поощрений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6Б200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6Б200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6Б200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6Б200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(государственная поддержка лучших сельских учреждений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04 R5194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«Творческие люди»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всероссийских, международных и межрегиональных творческих проектов в области музыкального и театрального искусства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Б A2 Д0150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«Популяризация культурных традиций»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Г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Основное мероприятие «Повышение энергоэффективности областных государственных учреждений в сфере культуры»</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63 2 07 00000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F119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63 2 07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423,0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4837,8</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4837,8</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4837,8</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4837,8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138369,2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138277,1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108488,8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108488,8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12058,4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84729,2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39721,2</w:t>
            </w:r>
          </w:p>
        </w:tc>
      </w:tr>
      <w:tr w:rsidR="003D2BCC" w:rsidRPr="00271CFC" w:rsidTr="0093514E">
        <w:tc>
          <w:tcPr>
            <w:tcW w:w="5104" w:type="dxa"/>
            <w:vAlign w:val="bottom"/>
          </w:tcPr>
          <w:p w:rsidR="003D2BCC" w:rsidRPr="00271CFC" w:rsidRDefault="003D2BCC" w:rsidP="00FF1194">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24654,5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культуры, кинематографии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30971,4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30971,4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цифрового развития и связи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53903,7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69568,8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47157,1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53843,3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69568,8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47157,1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Связь и информатика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53843,3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69568,8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47157,1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69568,8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47157,1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электронного правительства»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47157,1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5251,0</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5И 1 02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34906,1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39906,1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41906,1</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5И 1 02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34906,1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39906,1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41906,1</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5И 1 02 V0000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34906,1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39906,1</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41906,1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34906,1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39906,1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41906,1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Реализация регионального проекта (программы) в целях выполнения задач федерального проекта «Цифровое государственное управление»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D6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развития системы межведомственного электронного взаимодействия на территориях субъектов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D6 50080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D6 50080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1 D6 50080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«Автоматизация приоритетных видов регионального государственного контроля (надзора) в целях внедрения риск-ориентированного подхода»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региональных проектов в сфере информационных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07 R0280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07 R0280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07 R0280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«Создание и обеспечение функционирования центра управления регионом»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10081,3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10081,3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10081,3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информации и печати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108827,0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72931,6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74362,6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Средства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72901,6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74332,6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Телевидение и радиовещание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31116,3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31468,3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31116,3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31468,3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«Информационная открытость органов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30137,2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31116,3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31468,3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«Размещение официальной информации в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26394,2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26429,2</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26394,2</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26233,5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26429,2</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26394,2</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26233,5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26429,2</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26394,2</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26233,5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26429,2</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Периодическая печать и издательства</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18688,5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18456,0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18893,4</w:t>
            </w:r>
          </w:p>
        </w:tc>
      </w:tr>
      <w:tr w:rsidR="003D2BCC" w:rsidRPr="00271CFC" w:rsidTr="0093514E">
        <w:tc>
          <w:tcPr>
            <w:tcW w:w="5104" w:type="dxa"/>
            <w:vAlign w:val="bottom"/>
          </w:tcPr>
          <w:p w:rsidR="003D2BCC" w:rsidRPr="00271CFC" w:rsidRDefault="003D2BCC" w:rsidP="00FF1194">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F119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18688,5</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18456,0</w:t>
            </w:r>
          </w:p>
        </w:tc>
        <w:tc>
          <w:tcPr>
            <w:tcW w:w="1512" w:type="dxa"/>
            <w:vAlign w:val="bottom"/>
          </w:tcPr>
          <w:p w:rsidR="003D2BCC" w:rsidRPr="00271CFC" w:rsidRDefault="003D2BCC" w:rsidP="00FF1194">
            <w:pPr>
              <w:overflowPunct/>
              <w:autoSpaceDE/>
              <w:autoSpaceDN/>
              <w:adjustRightInd/>
              <w:spacing w:line="216" w:lineRule="auto"/>
              <w:jc w:val="right"/>
              <w:textAlignment w:val="auto"/>
              <w:rPr>
                <w:sz w:val="24"/>
                <w:szCs w:val="24"/>
              </w:rPr>
            </w:pPr>
            <w:r w:rsidRPr="00271CFC">
              <w:rPr>
                <w:sz w:val="24"/>
                <w:szCs w:val="24"/>
              </w:rPr>
              <w:t>18893,4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«Информационная открытость органов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18688,5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18893,4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«Выпуск литературно-художественного журнала «Волга – ХХI 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66 5 09 04100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«Размещение официальной информации в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15540,2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15905,3</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p>
          <w:p w:rsidR="003D2BCC" w:rsidRPr="00271CFC" w:rsidRDefault="003D2BCC" w:rsidP="00FF1194">
            <w:pPr>
              <w:overflowPunct/>
              <w:autoSpaceDE/>
              <w:autoSpaceDN/>
              <w:adjustRightInd/>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p>
        </w:tc>
        <w:tc>
          <w:tcPr>
            <w:tcW w:w="1512" w:type="dxa"/>
            <w:vAlign w:val="bottom"/>
          </w:tcPr>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r w:rsidRPr="00271CFC">
              <w:rPr>
                <w:sz w:val="24"/>
                <w:szCs w:val="24"/>
              </w:rPr>
              <w:t>16055,0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r w:rsidRPr="00271CFC">
              <w:rPr>
                <w:sz w:val="24"/>
                <w:szCs w:val="24"/>
              </w:rPr>
              <w:t>15540,2</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p>
          <w:p w:rsidR="003D2BCC" w:rsidRPr="00271CFC" w:rsidRDefault="003D2BCC" w:rsidP="00FF1194">
            <w:pPr>
              <w:overflowPunct/>
              <w:autoSpaceDE/>
              <w:autoSpaceDN/>
              <w:adjustRightInd/>
              <w:jc w:val="right"/>
              <w:textAlignment w:val="auto"/>
              <w:rPr>
                <w:sz w:val="24"/>
                <w:szCs w:val="24"/>
              </w:rPr>
            </w:pPr>
            <w:r w:rsidRPr="00271CFC">
              <w:rPr>
                <w:sz w:val="24"/>
                <w:szCs w:val="24"/>
              </w:rPr>
              <w:t>15905,3</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16055,0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15540,2</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15905,3</w:t>
            </w:r>
          </w:p>
        </w:tc>
      </w:tr>
      <w:tr w:rsidR="003D2BCC" w:rsidRPr="00271CFC" w:rsidTr="0093514E">
        <w:tc>
          <w:tcPr>
            <w:tcW w:w="5104" w:type="dxa"/>
            <w:vAlign w:val="bottom"/>
          </w:tcPr>
          <w:p w:rsidR="003D2BCC" w:rsidRPr="00271CFC" w:rsidRDefault="003D2BCC" w:rsidP="00FF1194">
            <w:pPr>
              <w:overflowPunct/>
              <w:autoSpaceDE/>
              <w:autoSpaceDN/>
              <w:adjustRightInd/>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024</w:t>
            </w:r>
          </w:p>
        </w:tc>
        <w:tc>
          <w:tcPr>
            <w:tcW w:w="99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12</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66 5 14 98710</w:t>
            </w:r>
          </w:p>
        </w:tc>
        <w:tc>
          <w:tcPr>
            <w:tcW w:w="992" w:type="dxa"/>
            <w:vAlign w:val="bottom"/>
          </w:tcPr>
          <w:p w:rsidR="003D2BCC" w:rsidRPr="00271CFC" w:rsidRDefault="003D2BCC" w:rsidP="00FF1194">
            <w:pPr>
              <w:overflowPunct/>
              <w:autoSpaceDE/>
              <w:autoSpaceDN/>
              <w:adjustRightInd/>
              <w:jc w:val="center"/>
              <w:textAlignment w:val="auto"/>
              <w:rPr>
                <w:sz w:val="24"/>
                <w:szCs w:val="24"/>
              </w:rPr>
            </w:pPr>
            <w:r w:rsidRPr="00271CFC">
              <w:rPr>
                <w:sz w:val="24"/>
                <w:szCs w:val="24"/>
              </w:rPr>
              <w:t>620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16055,0</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15540,2</w:t>
            </w:r>
          </w:p>
        </w:tc>
        <w:tc>
          <w:tcPr>
            <w:tcW w:w="1512" w:type="dxa"/>
            <w:vAlign w:val="bottom"/>
          </w:tcPr>
          <w:p w:rsidR="003D2BCC" w:rsidRPr="00271CFC" w:rsidRDefault="003D2BCC" w:rsidP="00FF1194">
            <w:pPr>
              <w:overflowPunct/>
              <w:autoSpaceDE/>
              <w:autoSpaceDN/>
              <w:adjustRightInd/>
              <w:jc w:val="right"/>
              <w:textAlignment w:val="auto"/>
              <w:rPr>
                <w:sz w:val="24"/>
                <w:szCs w:val="24"/>
              </w:rPr>
            </w:pPr>
            <w:r w:rsidRPr="00271CFC">
              <w:rPr>
                <w:sz w:val="24"/>
                <w:szCs w:val="24"/>
              </w:rPr>
              <w:t>15905,3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59978,4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23329,3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23970,9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государственного и муниципального 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«Информационная открытость органов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42120,0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творческих конкурсов в сфере журналистики»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«Присуждение премии имени журналиста Александра Никитина для представителей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премии имени журналиста Александра Никитина представителям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66 5 03 88700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66 5 03 88700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66 5 03 88700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«Присуждение премии и стипендии Губернатора области в сфере журналистики»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Выплата премии и стипендии Губернатора области в сфере журналистики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66 5 04 88900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66 5 04 88900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66 5 04 88900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66 5 04 88900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Дня российской печати»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«Издание социально значимой литературы»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затрат на издание социально значимой литературы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66 5 08 88200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66 5 08 88200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66 5 08 88200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«Издание Книги памяти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областного конкурса «Лучшие книги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премии лауреатам конкурса «Лучшие книги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66 5 12 89100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66 5 12 89100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66 5 12 89100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представленных в Саратовской областной Думе»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Информационное освещение деятельности органов государственной власти и поддержка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66 5 15 98720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66 5 15 98720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66 5 15 98720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«Размещение социально значимой информации в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Размещение социально значимой информации в печатных средствах массовой информации, учрежденных органами местного самоуправления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66 5 17 78600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66 5 17 78600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66 5 17 78600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88М00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88М00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66 5 17 88М00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17756,7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17756,7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17756,7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18563,7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18037,9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18037,9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 в сфере общегосударственных вопросов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молодежной политики и спорта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1377078,7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1245993,3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1225961,6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159,7</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Подпрограмма «Молодежная политика»</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56 3 00 00000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56 3 I8 00000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малого и среднего предпринимательства в субъектах Российской Федерации (реализация мероприятий по поддержке молодежного предпринимательства)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I8 55278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I8 55278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I8 55278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80901,7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82915,2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Среднее профессиональное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16539,3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16917,1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17589,0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12725,1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w:t>
            </w:r>
          </w:p>
        </w:tc>
      </w:tr>
      <w:tr w:rsidR="003D2BCC" w:rsidRPr="00271CFC" w:rsidTr="0093514E">
        <w:tc>
          <w:tcPr>
            <w:tcW w:w="5104" w:type="dxa"/>
            <w:vAlign w:val="bottom"/>
          </w:tcPr>
          <w:p w:rsidR="003D2BCC" w:rsidRPr="00271CFC" w:rsidRDefault="003D2BCC" w:rsidP="00DE62CE">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Молодежная политика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63944,6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65286,2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28600,2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28600,2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обеспечение отдыха и оздоровления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28600,2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и благоустройство территории некоммерческих оздоровительных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52 3 03 08820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52 3 03 08820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52 3 03 08820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19100,2</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19100,2</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19100,2</w:t>
            </w: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Укрепление материально-технической базы оздоровительных учреждений</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r>
      <w:tr w:rsidR="003D2BCC" w:rsidRPr="00271CFC" w:rsidTr="0093514E">
        <w:tc>
          <w:tcPr>
            <w:tcW w:w="5104" w:type="dxa"/>
            <w:vAlign w:val="bottom"/>
          </w:tcPr>
          <w:p w:rsidR="003D2BCC" w:rsidRPr="00271CFC" w:rsidRDefault="003D2BCC" w:rsidP="00DE62CE">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DE62CE">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c>
          <w:tcPr>
            <w:tcW w:w="1512" w:type="dxa"/>
            <w:vAlign w:val="bottom"/>
          </w:tcPr>
          <w:p w:rsidR="003D2BCC" w:rsidRPr="00271CFC" w:rsidRDefault="003D2BCC" w:rsidP="00DE62CE">
            <w:pPr>
              <w:overflowPunct/>
              <w:autoSpaceDE/>
              <w:autoSpaceDN/>
              <w:adjustRightInd/>
              <w:spacing w:line="216" w:lineRule="auto"/>
              <w:jc w:val="right"/>
              <w:textAlignment w:val="auto"/>
              <w:rPr>
                <w:sz w:val="24"/>
                <w:szCs w:val="24"/>
              </w:rPr>
            </w:pPr>
            <w:r w:rsidRPr="00271CFC">
              <w:rPr>
                <w:sz w:val="24"/>
                <w:szCs w:val="24"/>
              </w:rPr>
              <w:t>3500,0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«Молодежная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всероссийского и международного уровня»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«Поддержка талантливой молодежи»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«Информационное обеспечение системы работы с молодежью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03 V0000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03 V0000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Основное мероприятие «Поддержка и развитие творческого потенциала молодежи»</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56 3 04 00000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1195,7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Организация и проведение мероприятий среди творческой молодежи</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56 3 04 81700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1195,7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56 3 04 81700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1195,7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56 3 04 81700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1195,7</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1452,8</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Основное мероприятие «Организация работы с молодежью»</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56 3 05 00000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24761,0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25746,3</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26573,5</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56 3 05 04100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14714,1</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25746,3</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26573,5</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56 3 05 04100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14714,1</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25746,3</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26573,5</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56 3 05 04100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14714,1</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25746,3</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26573,5</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05 1200К</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10046,9</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развитию добровольчества на территории региона»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50,4</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Основное мероприятие «Государственная поддержка победителей конкурсов молодежных проектов»</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56 3 07 00000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Реализация проектов в сфере государственной молодежной политики</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07 15Д00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07 15Д00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07 15Д00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Основное мероприятие «Укрепление материально-технической базы учреждений в сфере молодежной политики»</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56 3 08 00000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Укрепление материально-технической базы и благоустройство территории некоммерческих оздоровительных организаций</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56 3 08 08820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56 3 08 08820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56 3 08 08820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«Социальная активность»</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E8 00000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548,0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1070,0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1070,0</w:t>
            </w:r>
          </w:p>
        </w:tc>
      </w:tr>
      <w:tr w:rsidR="003D2BCC" w:rsidRPr="00271CFC" w:rsidTr="0093514E">
        <w:tc>
          <w:tcPr>
            <w:tcW w:w="5104" w:type="dxa"/>
            <w:vAlign w:val="bottom"/>
          </w:tcPr>
          <w:p w:rsidR="003D2BCC" w:rsidRPr="00271CFC" w:rsidRDefault="003D2BCC" w:rsidP="00B40474">
            <w:pPr>
              <w:overflowPunct/>
              <w:autoSpaceDE/>
              <w:autoSpaceDN/>
              <w:adjustRightInd/>
              <w:spacing w:line="209" w:lineRule="auto"/>
              <w:jc w:val="both"/>
              <w:textAlignment w:val="auto"/>
              <w:rPr>
                <w:sz w:val="24"/>
                <w:szCs w:val="24"/>
              </w:rPr>
            </w:pPr>
            <w:r w:rsidRPr="00271CFC">
              <w:rPr>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(в рамках достижения соответствующих задач федерального проекта)</w:t>
            </w:r>
          </w:p>
        </w:tc>
        <w:tc>
          <w:tcPr>
            <w:tcW w:w="708"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r w:rsidRPr="00271CFC">
              <w:rPr>
                <w:sz w:val="24"/>
                <w:szCs w:val="24"/>
              </w:rPr>
              <w:t>56 3 E8 U0080</w:t>
            </w:r>
          </w:p>
        </w:tc>
        <w:tc>
          <w:tcPr>
            <w:tcW w:w="992" w:type="dxa"/>
            <w:vAlign w:val="bottom"/>
          </w:tcPr>
          <w:p w:rsidR="003D2BCC" w:rsidRPr="00271CFC" w:rsidRDefault="003D2BCC" w:rsidP="00B40474">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363,0</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1036,3</w:t>
            </w:r>
          </w:p>
        </w:tc>
        <w:tc>
          <w:tcPr>
            <w:tcW w:w="1512" w:type="dxa"/>
            <w:vAlign w:val="bottom"/>
          </w:tcPr>
          <w:p w:rsidR="003D2BCC" w:rsidRPr="00271CFC" w:rsidRDefault="003D2BCC" w:rsidP="00B40474">
            <w:pPr>
              <w:overflowPunct/>
              <w:autoSpaceDE/>
              <w:autoSpaceDN/>
              <w:adjustRightInd/>
              <w:spacing w:line="209" w:lineRule="auto"/>
              <w:jc w:val="right"/>
              <w:textAlignment w:val="auto"/>
              <w:rPr>
                <w:sz w:val="24"/>
                <w:szCs w:val="24"/>
              </w:rPr>
            </w:pPr>
            <w:r w:rsidRPr="00271CFC">
              <w:rPr>
                <w:sz w:val="24"/>
                <w:szCs w:val="24"/>
              </w:rPr>
              <w:t>1036,3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E8 U0080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E8 U0080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E8 U0090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E8 U0090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3 E8 U0090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информационно-пропагандистских мероприятий в сфере профилактики терроризма»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«Противодействие злоупотреблению наркотиками и их незаконному обороту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«Развитие системы мер по сокращению спроса на наркотики»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«Патриотическое воспитание граждан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«Гражданско-патриотическое воспитание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гражданско-патриотического воспитания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областных (региональных) конкурсов, фестивалей и акций в сфере гражданско-патриотического воспитания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1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«Военно-патриотическое воспитание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«Военно-патриоти-ческая ориентация и подготовка граждан к военной службе»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68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«Материальное стимулирование спортсменов и их тренеров»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Физическая культура и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1296350,9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1163586,8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1141541,6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Физическая культура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521908,3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519274,8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530259,8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514852,1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519274,8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530259,8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478505,1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508620,1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524580,8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«Учебно-методическое и информационное обеспечение»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Информационное освещение деятельности органов государственной власти и поддержка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540,0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540,0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600,0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Основное мероприятие «Подготовка спортивного резерва»</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477035,4</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504987,1</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520947,8</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457289,1</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504987,1</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520947,8</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457289,1</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504987,1</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520947,8</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332065,6</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357925,7</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369964,0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125223,5</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147061,4</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150983,8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19746,3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19746,3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14715,4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Основное мероприятие «Государственная поддержка организаций, предоставляющих услуги в области физической культуры и массового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Компенсация части затрат по предоставлению физкультурно-спортивных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«Спорт – норма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информационно-коммуника-ционной кампании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36347,0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36347,0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36347,0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36347,0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15297,1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7056,2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«Спортивный комплекс «Кристалл»</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Массовый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232856,9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106262,2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82519,1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232856,9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106262,2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82519,1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66156,8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«Учебно-методическое и информационное обеспечение»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физкультурных и спортивно-массовых мероприятий»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56 1 02 04100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43667,8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46096,0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47794,6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46096,0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47794,6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46096,0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47794,6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46096,0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47794,6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5724,6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5724,6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5724,6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«Спорт – норма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41528,3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Приобретение спортивного оборудования и инвентаря для приведения организаций спортивной подготовки в нормативное состояние (совершенствование спортивной подготовки по хоккею)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25510,2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и проведение физкультурных и спортивно-массовых мероприятий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16018,1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4058,7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«Спорт – норма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177288,1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объектов спортивной инфраструктуры спортивно-технологическим оборудованием (создание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комплексом «Готов к труду и обороне» (ГТО))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Оснащение объектов спортивной инфраструктуры спортивно-технологическим оборудованием (создание или модернизация физкультурно-оздоровительных комплексов открытого типа и (или) физкультурно-оздоровительных комплексов для центров развития внешкольного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52282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федеральной целевой программы «Развитие физической культуры и спорта в Российской Федерации на 2016–2020 годы» (строительство и реконструкция малобюджетных физкультурно-спортивных объектов шаговой доступности, плоскостных сооружений по проектам, рекомендованным Министерством спорта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11041,1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Реализация федеральной целевой программы «Развитие физической культуры и спорта в Российской Федерации на 2016–2020 годы» (закупка спортивного оборудования для спортивных школ олимпийского резерва и училищ олимпийского резерва)</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P5 54952</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3844,1</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P5 54952</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3844,1</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P5 54952</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3844,1</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Реализация федеральной целевой программы «Развитие физической культуры и спорта в Российской Федерации на 2016–2020 годы» (закупка комплектов искусственных покрытий для футбольных полей для спортивных школ)</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P5 54953</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12500,0</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Подготовка основания (в том числе системы подогрева и дренажа) на футбольном поле стадиона «Локомотив» в г.Саратове для укладки комплекта искусственного покрытия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вводу в эксплуатацию объекта «Дворец водных видов спорта в г.Саратове»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Спорт высших достижений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515828,9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517072,7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507101,2</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515828,9</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517072,7</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507101,2</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515828,9</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490872,7</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507101,2</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Основное мероприятие «Олимпийская, паралимпийская и сурдлимпийская подготовка»</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56 1 03 00000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15886,4</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17000,0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17500,0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56 1 03 04100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56 1 03 04100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56 1 03 04100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Мероприятия по олимпийской, паралимпийской и сурдлимпийской подготовке</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80В00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886,4</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80В00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886,4</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03 80В00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886,4</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56 1 04 00000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B40474">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B40474">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B40474">
            <w:pPr>
              <w:overflowPunct/>
              <w:autoSpaceDE/>
              <w:autoSpaceDN/>
              <w:adjustRightInd/>
              <w:spacing w:line="204"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77414,4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84409,1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80575,0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82909,1</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75914,4</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80575,0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82909,1</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51255,4</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53719,2</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55688,7</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56 1 05 04100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24659,0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26855,8</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27220,4</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pacing w:val="-6"/>
                <w:sz w:val="24"/>
                <w:szCs w:val="24"/>
              </w:rPr>
            </w:pPr>
            <w:r w:rsidRPr="00271CFC">
              <w:rPr>
                <w:spacing w:val="-6"/>
                <w:sz w:val="24"/>
                <w:szCs w:val="24"/>
              </w:rPr>
              <w:t>Участие, организация и проведение на территории области тренировочных сборов, спортивных и физкультурно-массовых мероприятий</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80Г00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80Г00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05 80Г00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Основное мероприятие «Материальное стимулирование спортсменов и их тренеров»</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56 1 06 00000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1867,5</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2428,5</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4150,0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Выплата ежемесячных специальных стипендий</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1650,0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pacing w:val="-6"/>
                <w:sz w:val="24"/>
                <w:szCs w:val="24"/>
              </w:rPr>
            </w:pPr>
            <w:r w:rsidRPr="00271CFC">
              <w:rPr>
                <w:spacing w:val="-6"/>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817,5</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Основное мероприятие «Государственная поддержка организаций, предоставляющих услуги в области физической культуры и массового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социально ориентированным некоммерческим организациям на предоставление услуг в области физической культуры и массового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56 1 08 80900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«Грантовая поддержка развития на территории области отдельных видов спорта (спортивных дисциплин)»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на территории области отдельных видов спорта (спортивных дисциплин)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12 14Д00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12 14Д00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12 14Д00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63870,0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12 14Д00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342130,0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56 1 13 16110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56 1 13 16110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56 1 13 16110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«Спорт – норма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12494,2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24692,1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50810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11994,0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50810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11994,0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50810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11994,0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спортивного оборудования и инвентаря для приведения организаций спортивной подготовки в нормативное состояние (развитие материально-технической базы спортивных школ олимпийского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52291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спортивных соревнований в системе подготовки спортивного резерва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P5 U0110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P5 U0110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475,0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1 P5 U0110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475,0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Подпрограмма «Материально-техническая база спорта»</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56 4 00 00000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26200,0</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56 4 13 00000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26200,0</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40474">
            <w:pPr>
              <w:overflowPunct/>
              <w:autoSpaceDE/>
              <w:autoSpaceDN/>
              <w:adjustRightInd/>
              <w:spacing w:line="216" w:lineRule="auto"/>
              <w:jc w:val="both"/>
              <w:textAlignment w:val="auto"/>
              <w:rPr>
                <w:sz w:val="24"/>
                <w:szCs w:val="24"/>
              </w:rPr>
            </w:pPr>
            <w:r w:rsidRPr="00271CFC">
              <w:rPr>
                <w:sz w:val="24"/>
                <w:szCs w:val="24"/>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08"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r w:rsidRPr="00271CFC">
              <w:rPr>
                <w:sz w:val="24"/>
                <w:szCs w:val="24"/>
              </w:rPr>
              <w:t>56 4 13 R4260</w:t>
            </w:r>
          </w:p>
        </w:tc>
        <w:tc>
          <w:tcPr>
            <w:tcW w:w="992" w:type="dxa"/>
            <w:vAlign w:val="bottom"/>
          </w:tcPr>
          <w:p w:rsidR="003D2BCC" w:rsidRPr="00271CFC" w:rsidRDefault="003D2BCC" w:rsidP="00B40474">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40474">
            <w:pPr>
              <w:overflowPunct/>
              <w:autoSpaceDE/>
              <w:autoSpaceDN/>
              <w:adjustRightInd/>
              <w:spacing w:line="216" w:lineRule="auto"/>
              <w:jc w:val="right"/>
              <w:textAlignment w:val="auto"/>
              <w:rPr>
                <w:sz w:val="24"/>
                <w:szCs w:val="24"/>
              </w:rPr>
            </w:pPr>
            <w:r w:rsidRPr="00271CFC">
              <w:rPr>
                <w:sz w:val="24"/>
                <w:szCs w:val="24"/>
              </w:rPr>
              <w:t>26200,0</w:t>
            </w:r>
          </w:p>
        </w:tc>
        <w:tc>
          <w:tcPr>
            <w:tcW w:w="1512" w:type="dxa"/>
            <w:vAlign w:val="bottom"/>
          </w:tcPr>
          <w:p w:rsidR="003D2BCC" w:rsidRPr="00271CFC" w:rsidRDefault="003D2BCC" w:rsidP="00B40474">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13 R4260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13 R4260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физической культуры и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25756,8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«Предоставление материальной поддержки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субсидии некоммерческой организации ПОУ «Саратовский АСК им.Ю.А.Гагарина ДОСААФ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56 4 15 14120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56 4 15 14120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56 4 15 14120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20756,8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20756,8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20756,8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20977,1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21661,5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19858,1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20763,4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8"/>
                <w:sz w:val="24"/>
                <w:szCs w:val="24"/>
              </w:rPr>
            </w:pPr>
            <w:r w:rsidRPr="00271CFC">
              <w:rPr>
                <w:b/>
                <w:bCs/>
                <w:spacing w:val="-8"/>
                <w:sz w:val="24"/>
                <w:szCs w:val="24"/>
              </w:rPr>
              <w:t>Министерство строительства и жилищно-ком</w:t>
            </w:r>
            <w:r w:rsidR="002B2F2B" w:rsidRPr="00271CFC">
              <w:rPr>
                <w:b/>
                <w:bCs/>
                <w:spacing w:val="-8"/>
                <w:sz w:val="24"/>
                <w:szCs w:val="24"/>
              </w:rPr>
              <w:softHyphen/>
            </w:r>
            <w:r w:rsidRPr="00271CFC">
              <w:rPr>
                <w:b/>
                <w:bCs/>
                <w:spacing w:val="-8"/>
                <w:sz w:val="24"/>
                <w:szCs w:val="24"/>
              </w:rPr>
              <w:t>мунального хозяйства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8949232,7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4158678,4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4002674,3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2961,7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2B2F2B">
            <w:pPr>
              <w:overflowPunct/>
              <w:autoSpaceDE/>
              <w:autoSpaceDN/>
              <w:adjustRightInd/>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027</w:t>
            </w:r>
          </w:p>
        </w:tc>
        <w:tc>
          <w:tcPr>
            <w:tcW w:w="99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27004,5</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2B2F2B">
            <w:pPr>
              <w:overflowPunct/>
              <w:autoSpaceDE/>
              <w:autoSpaceDN/>
              <w:adjustRightInd/>
              <w:jc w:val="both"/>
              <w:textAlignment w:val="auto"/>
              <w:rPr>
                <w:sz w:val="24"/>
                <w:szCs w:val="24"/>
              </w:rPr>
            </w:pPr>
            <w:r w:rsidRPr="00271CFC">
              <w:rPr>
                <w:sz w:val="24"/>
                <w:szCs w:val="24"/>
              </w:rPr>
              <w:t>Подпрограмма «Комплексное освоение и развитие территорий в целях жилищного строительства»</w:t>
            </w:r>
          </w:p>
        </w:tc>
        <w:tc>
          <w:tcPr>
            <w:tcW w:w="708"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027</w:t>
            </w:r>
          </w:p>
        </w:tc>
        <w:tc>
          <w:tcPr>
            <w:tcW w:w="99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5E 1 00 00000</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2B2F2B">
            <w:pPr>
              <w:overflowPunct/>
              <w:autoSpaceDE/>
              <w:autoSpaceDN/>
              <w:adjustRightInd/>
              <w:jc w:val="both"/>
              <w:textAlignment w:val="auto"/>
              <w:rPr>
                <w:sz w:val="24"/>
                <w:szCs w:val="24"/>
              </w:rPr>
            </w:pPr>
            <w:r w:rsidRPr="00271CFC">
              <w:rPr>
                <w:sz w:val="24"/>
                <w:szCs w:val="24"/>
              </w:rPr>
              <w:t>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tc>
        <w:tc>
          <w:tcPr>
            <w:tcW w:w="708"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027</w:t>
            </w:r>
          </w:p>
        </w:tc>
        <w:tc>
          <w:tcPr>
            <w:tcW w:w="99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12</w:t>
            </w:r>
          </w:p>
        </w:tc>
        <w:tc>
          <w:tcPr>
            <w:tcW w:w="1843" w:type="dxa"/>
            <w:vAlign w:val="bottom"/>
          </w:tcPr>
          <w:p w:rsidR="003D2BCC" w:rsidRPr="00271CFC" w:rsidRDefault="003D2BCC" w:rsidP="002B2F2B">
            <w:pPr>
              <w:overflowPunct/>
              <w:autoSpaceDE/>
              <w:autoSpaceDN/>
              <w:adjustRightInd/>
              <w:jc w:val="center"/>
              <w:textAlignment w:val="auto"/>
              <w:rPr>
                <w:sz w:val="24"/>
                <w:szCs w:val="24"/>
              </w:rPr>
            </w:pPr>
            <w:r w:rsidRPr="00271CFC">
              <w:rPr>
                <w:sz w:val="24"/>
                <w:szCs w:val="24"/>
              </w:rPr>
              <w:t>5E 1 02 00000</w:t>
            </w:r>
          </w:p>
        </w:tc>
        <w:tc>
          <w:tcPr>
            <w:tcW w:w="992" w:type="dxa"/>
            <w:vAlign w:val="bottom"/>
          </w:tcPr>
          <w:p w:rsidR="003D2BCC" w:rsidRPr="00271CFC" w:rsidRDefault="003D2BCC" w:rsidP="002B2F2B">
            <w:pPr>
              <w:overflowPunct/>
              <w:autoSpaceDE/>
              <w:autoSpaceDN/>
              <w:adjustRightInd/>
              <w:jc w:val="center"/>
              <w:textAlignment w:val="auto"/>
              <w:rPr>
                <w:sz w:val="24"/>
                <w:szCs w:val="24"/>
              </w:rPr>
            </w:pP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c>
          <w:tcPr>
            <w:tcW w:w="1512" w:type="dxa"/>
            <w:vAlign w:val="bottom"/>
          </w:tcPr>
          <w:p w:rsidR="003D2BCC" w:rsidRPr="00271CFC" w:rsidRDefault="003D2BCC" w:rsidP="002B2F2B">
            <w:pPr>
              <w:overflowPunct/>
              <w:autoSpaceDE/>
              <w:autoSpaceDN/>
              <w:adjustRightInd/>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02 40Д00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02 40Д00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02 40Д00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«Градостроительное планирование, развитие территорий. Снижение административных барьеров в области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Мероприятие «Внесение изменений в схему территориального планирования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Актуализация схемы территориального планирования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02 15260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02 15260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02 15260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5624036,8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2113027,8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1931423,0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3217343,4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723348,5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323672,3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3173934,4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679075,8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281328,0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«Комплексное освоение и развитие территорий в целях жилищного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«Осуществление деятельности, направленной на обеспечение защиты прав граждан – участников долевого строительства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Субсидия некоммерческой организации «Фонд защиты прав граждан – участников долевого строительства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03 40Ф10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03 40Ф10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03 40Ф10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средств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субсидии в виде имущественного взноса в имущество публично-правовой компании «Фонд защиты прав граждан – участников долевого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04 40Ф30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04 40Ф30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государственным корпорациям (компаниям), публично-правовым компаниям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04 40Ф30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«Капитальный ремонт и ремонт в многоквартирных домах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158097,0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168379,9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169953,0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158097,0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169953,0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01 41800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158097,0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169953,0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01 41800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158097,0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169953,0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01 41800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158097,0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163573,7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169953,0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02 17300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2 02 17300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406A58">
            <w:pPr>
              <w:overflowPunct/>
              <w:autoSpaceDE/>
              <w:autoSpaceDN/>
              <w:adjustRightInd/>
              <w:spacing w:line="216"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5E 2 02 17300</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406A5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4806,2</w:t>
            </w:r>
          </w:p>
        </w:tc>
        <w:tc>
          <w:tcPr>
            <w:tcW w:w="1512" w:type="dxa"/>
            <w:vAlign w:val="bottom"/>
          </w:tcPr>
          <w:p w:rsidR="003D2BCC" w:rsidRPr="00271CFC" w:rsidRDefault="003D2BCC" w:rsidP="00406A5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06A58">
            <w:pPr>
              <w:overflowPunct/>
              <w:autoSpaceDE/>
              <w:autoSpaceDN/>
              <w:adjustRightInd/>
              <w:spacing w:line="216" w:lineRule="auto"/>
              <w:jc w:val="both"/>
              <w:textAlignment w:val="auto"/>
              <w:rPr>
                <w:spacing w:val="-6"/>
                <w:sz w:val="24"/>
                <w:szCs w:val="24"/>
              </w:rPr>
            </w:pPr>
            <w:r w:rsidRPr="00271CFC">
              <w:rPr>
                <w:spacing w:val="-6"/>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708"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5E 5 00 00000</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143400,9</w:t>
            </w: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111375,0</w:t>
            </w: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111375,0</w:t>
            </w:r>
          </w:p>
        </w:tc>
      </w:tr>
      <w:tr w:rsidR="003D2BCC" w:rsidRPr="00271CFC" w:rsidTr="0093514E">
        <w:tc>
          <w:tcPr>
            <w:tcW w:w="5104" w:type="dxa"/>
            <w:vAlign w:val="bottom"/>
          </w:tcPr>
          <w:p w:rsidR="003D2BCC" w:rsidRPr="00271CFC" w:rsidRDefault="003D2BCC" w:rsidP="00406A58">
            <w:pPr>
              <w:overflowPunct/>
              <w:autoSpaceDE/>
              <w:autoSpaceDN/>
              <w:adjustRightInd/>
              <w:spacing w:line="216" w:lineRule="auto"/>
              <w:jc w:val="both"/>
              <w:textAlignment w:val="auto"/>
              <w:rPr>
                <w:sz w:val="24"/>
                <w:szCs w:val="24"/>
              </w:rPr>
            </w:pPr>
            <w:r w:rsidRPr="00271CFC">
              <w:rPr>
                <w:sz w:val="24"/>
                <w:szCs w:val="24"/>
              </w:rPr>
              <w:t>Мероприятие «Предоставление жилых помещений по договорам социального найма гражданам, страдающим тяжелой формой хронических заболеваний»</w:t>
            </w:r>
          </w:p>
        </w:tc>
        <w:tc>
          <w:tcPr>
            <w:tcW w:w="708"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r w:rsidRPr="00271CFC">
              <w:rPr>
                <w:sz w:val="24"/>
                <w:szCs w:val="24"/>
              </w:rPr>
              <w:t>5E 5 02 00000</w:t>
            </w:r>
          </w:p>
        </w:tc>
        <w:tc>
          <w:tcPr>
            <w:tcW w:w="992" w:type="dxa"/>
            <w:vAlign w:val="bottom"/>
          </w:tcPr>
          <w:p w:rsidR="003D2BCC" w:rsidRPr="00271CFC" w:rsidRDefault="003D2BCC" w:rsidP="00406A5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39211,2</w:t>
            </w: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52785,0</w:t>
            </w:r>
          </w:p>
        </w:tc>
        <w:tc>
          <w:tcPr>
            <w:tcW w:w="1512" w:type="dxa"/>
            <w:vAlign w:val="bottom"/>
          </w:tcPr>
          <w:p w:rsidR="003D2BCC" w:rsidRPr="00271CFC" w:rsidRDefault="003D2BCC" w:rsidP="00406A58">
            <w:pPr>
              <w:overflowPunct/>
              <w:autoSpaceDE/>
              <w:autoSpaceDN/>
              <w:adjustRightInd/>
              <w:spacing w:line="216" w:lineRule="auto"/>
              <w:jc w:val="right"/>
              <w:textAlignment w:val="auto"/>
              <w:rPr>
                <w:sz w:val="24"/>
                <w:szCs w:val="24"/>
              </w:rPr>
            </w:pPr>
            <w:r w:rsidRPr="00271CFC">
              <w:rPr>
                <w:sz w:val="24"/>
                <w:szCs w:val="24"/>
              </w:rPr>
              <w:t>52785,0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Предоставление жилых помещений по договорам социального найма гражданам, страдающим тяжелой формой хронических заболеваний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02 40600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02 40600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02 40600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52785,0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«Предоставление жилых помещений по договорам социального найма многодетным семьям»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52209,7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жилых помещений по договорам социального найма многодетным семьям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04 40500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52209,7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04 40500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52209,7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04 40500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52209,7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«Предоставление жилых помещений по договорам социального найма реабилитированным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жилых помещений по договорам социального найма реабилитированным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05 40800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05 40800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05 40800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5 10 15230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5 10 15230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5 10 15230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Подпрограмма «Обеспечение устойчивого сокращения непригодного для проживания жилищного фонда»</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A 00 00000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2589436,5</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399320,9</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Мероприятие «Реализация мероприятий по переселению граждан из аварийного жилищного фонда»</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A 01 00000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1204226,0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01 R8220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1204226,0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01 R8220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01 R8220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01 R8220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1204111,2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01 R8220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1204111,2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«Снос аварийных, расселенных домов, помещений, нежилых зданий, сооружений, иных объектов жилищного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Снос аварийных, расселенных домов, помещений, нежилых зданий, сооружений, иных объектов жилищного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02 75200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02 75200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02 75200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00000</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1315210,5</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399320,9</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pacing w:val="-6"/>
                <w:sz w:val="24"/>
                <w:szCs w:val="24"/>
              </w:rPr>
            </w:pPr>
            <w:r w:rsidRPr="00271CFC">
              <w:rPr>
                <w:spacing w:val="-6"/>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67483</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1244017,7</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391347,6</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67483</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1244017,7</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391347,6</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67483</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1244017,7</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391347,6</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z w:val="24"/>
                <w:szCs w:val="24"/>
              </w:rPr>
            </w:pPr>
            <w:r w:rsidRPr="00271CFC">
              <w:rPr>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67484</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25377,0</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7973,3</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04"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5E A F3 67484</w:t>
            </w:r>
          </w:p>
        </w:tc>
        <w:tc>
          <w:tcPr>
            <w:tcW w:w="992" w:type="dxa"/>
            <w:vAlign w:val="bottom"/>
          </w:tcPr>
          <w:p w:rsidR="003D2BCC" w:rsidRPr="00271CFC" w:rsidRDefault="003D2BCC" w:rsidP="00B030C5">
            <w:pPr>
              <w:overflowPunct/>
              <w:autoSpaceDE/>
              <w:autoSpaceDN/>
              <w:adjustRightInd/>
              <w:spacing w:line="204"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25377,0</w:t>
            </w:r>
          </w:p>
        </w:tc>
        <w:tc>
          <w:tcPr>
            <w:tcW w:w="1512" w:type="dxa"/>
            <w:vAlign w:val="bottom"/>
          </w:tcPr>
          <w:p w:rsidR="003D2BCC" w:rsidRPr="00271CFC" w:rsidRDefault="003D2BCC" w:rsidP="00B030C5">
            <w:pPr>
              <w:overflowPunct/>
              <w:autoSpaceDE/>
              <w:autoSpaceDN/>
              <w:adjustRightInd/>
              <w:spacing w:line="204" w:lineRule="auto"/>
              <w:jc w:val="right"/>
              <w:textAlignment w:val="auto"/>
              <w:rPr>
                <w:sz w:val="24"/>
                <w:szCs w:val="24"/>
              </w:rPr>
            </w:pPr>
            <w:r w:rsidRPr="00271CFC">
              <w:rPr>
                <w:sz w:val="24"/>
                <w:szCs w:val="24"/>
              </w:rPr>
              <w:t>7973,3</w:t>
            </w:r>
          </w:p>
        </w:tc>
        <w:tc>
          <w:tcPr>
            <w:tcW w:w="1512" w:type="dxa"/>
            <w:vAlign w:val="bottom"/>
          </w:tcPr>
          <w:p w:rsidR="003D2BCC" w:rsidRPr="00271CFC" w:rsidRDefault="003D2BCC" w:rsidP="00B030C5">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F3 67484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7973,3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F3 U7484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45815,8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F3 U7484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45815,8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A F3 U7484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45815,8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43409,0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42344,3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43409,0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44272,7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42344,3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 в области жилищного хозяйства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 по объектам государственного жилищного фонда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41252,0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256799,6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256799,6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качества водоснабжения и водоотведения»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256799,6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населения качественными услугами водоснабжения и водоотведения»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системы водоснабжения, предназначенной для обеспечения водой жителей и учреждений социального обслуживания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01 78210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01 78210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01 78210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«Ремонт и развитие водопроводной сети»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Ремонт и развитие водопроводной сети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05 72920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05 72920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05 72920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«Чистая вода»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201274,3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и реконструкция (модернизация) объектов питьевого водоснабжения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G5 52430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201274,3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G5 52430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201274,3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G5 52430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201274,3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647437,9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Благоустройство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1726885,5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883975,3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879383,6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технической эксплуатации и текущего ремонта сооружений инженерной защиты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12 Г7100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12 Г7100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12 Г7100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100559,6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«Формирование комфортной городской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1633679,1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комфортных условий проживания»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785779,1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F2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785779,1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программ формирования современной городской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F2 55550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785779,1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F2 55550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785779,1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F2 55550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785779,1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747003,6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778824,0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современной городской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847900,0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«Реализация мероприятий по благоустройству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благоустройству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строительно-монтажных работ по строительству и ремонту пешеходных зон и тротуаров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условий для ведения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69 2 04 78150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69 2 F2 00000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172900,0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pacing w:val="-6"/>
                <w:sz w:val="24"/>
                <w:szCs w:val="24"/>
              </w:rPr>
            </w:pPr>
            <w:r w:rsidRPr="00271CFC">
              <w:rPr>
                <w:spacing w:val="-6"/>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69 2 F2 54240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172900,0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69 2 F2 54240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172900,0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69 2 F2 54240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172900,0</w:t>
            </w: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Другие вопросы в области жилищно-коммунального хозяйства</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423008,3</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78364,5</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80929,2</w:t>
            </w:r>
          </w:p>
        </w:tc>
      </w:tr>
      <w:tr w:rsidR="003D2BCC" w:rsidRPr="00271CFC" w:rsidTr="0093514E">
        <w:tc>
          <w:tcPr>
            <w:tcW w:w="5104" w:type="dxa"/>
            <w:vAlign w:val="bottom"/>
          </w:tcPr>
          <w:p w:rsidR="003D2BCC" w:rsidRPr="00271CFC" w:rsidRDefault="003D2BCC" w:rsidP="00B030C5">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B030C5">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30600,0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B030C5">
            <w:pPr>
              <w:overflowPunct/>
              <w:autoSpaceDE/>
              <w:autoSpaceDN/>
              <w:adjustRightInd/>
              <w:spacing w:line="216"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качества водоснабжения и водоотведения»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«Градостроительное планирование, развитие территорий. Снижение административных барьеров в области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«Развитие предприятий области, осуществляющих проектно-изыскательские работы для социально значимых объектов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Увеличение уставного фонда государственных унитарных предприятий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01 48100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01 48100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9 01 48100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«Сопровождение ведомственных информационных систем»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«Снижение рисков и смягчение последствий чрезвычайных ситуаций природного и техногенного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13 Г7200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13 Г7200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1 13 Г7200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311404,6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77614,5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80179,2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77614,5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80179,2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77614,5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80179,2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73745,6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75187,4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77751,6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73745,6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75187,4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77751,6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Сбор, удаление отходов и очистка сточных вод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качества водоснабжения и водоотведения»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«Оздоровление Волги»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Сокращение доли загрязненных сточных вод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G6 50130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G6 50130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8 G6 50130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строительству объектов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01 72900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Поддержка муниципальных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капитального ремонта муниципальных общеобразовательных организаций, расположенных в сельской местности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20 74200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Здравоохранение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Стационарная медицинская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медицинской помощи лицам, зараженным инфекционными заболеваниями, в том числе новой коронавирусной инфекцией»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Субсидия некоммерческой организации «Фонд содействия в проектировании и строительстве инфекционной больницы в г.Саратове»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21 15620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21 15620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21 15620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1761983,8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1920483,7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1946084,8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1002973,3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1058545,6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1081815,6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713335,1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724014,0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747416,8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713335,1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724014,0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747416,8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предоставления гражданам субсидий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23 77Б00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23 77Б00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23 77Б00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55361,3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«Предоставление гражданам субсидий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657973,8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668652,7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52 1 24 77110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657973,8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668652,7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52 1 24 77110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657973,8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668652,7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52 1 24 77110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657973,8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668652,7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289638,2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334531,6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334398,8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116572,9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19205,0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работников бюджетной сферы при строительстве (приобретении) жилого помещения»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социальной выплаты на строительство (приобретение) жилого помещения работникам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01 40300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01 40300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01 40300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многодетных семей при строительстве (приобретении) жилого помещения»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на строительство (приобретение) жилого помещения многодетным семьям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03 40400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03 40400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03 40400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на приобретение (строительство) жилого помещения участникам строительства многоквартирных домов, которые признаны пострадавшими от действий (бездействия) строительной организации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07 40700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07 40700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07 40700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08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ипотечного жилищного кредитования»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139085,5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287524,4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287524,4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«Возмещение гражданам части расходов по оплате процентов ипотечного займа (кредита) на приобретение (строительство)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128911,0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276799,9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276799,9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01 41600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128911,0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276799,9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276799,9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01 41600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01 41600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8062,1</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6 01 41600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127848,9</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268737,8</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268737,8</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6 01 41600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127848,9</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268737,8</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268737,8</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6 03 00000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864,6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2664,6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2664,6</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6 03 41200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864,6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2664,6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2664,6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03 41200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03 41200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03 41200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03 41200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41300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41300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41300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41300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04 41300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8719,7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Техническое сопровождение работы программного комплекса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05 43A00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05 43A00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6 05 43A00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Подпрограмма «Обеспечение жильем отдельных категорий граждан в соответствии с федеральным законодательством»</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00 00000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33979,8</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27757,2</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27669,4</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01 00000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6179,1</w:t>
            </w:r>
          </w:p>
        </w:tc>
        <w:tc>
          <w:tcPr>
            <w:tcW w:w="1512" w:type="dxa"/>
            <w:vAlign w:val="bottom"/>
          </w:tcPr>
          <w:p w:rsidR="003D2BCC" w:rsidRPr="00271CFC" w:rsidRDefault="003D2BCC" w:rsidP="00E960A3">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01 5134F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01 5134F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01 5134F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16575,6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16488,3</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02 51350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16575,6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16541,6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16488,3</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02 51350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16575,6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16541,6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16488,3</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02 51350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16575,6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16541,6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16488,3</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pacing w:val="-6"/>
                <w:sz w:val="24"/>
                <w:szCs w:val="24"/>
              </w:rPr>
            </w:pPr>
            <w:r w:rsidRPr="00271CFC">
              <w:rPr>
                <w:spacing w:val="-6"/>
                <w:sz w:val="24"/>
                <w:szCs w:val="24"/>
              </w:rPr>
              <w:t>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03 00000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11175,1</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11165,6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11176,1</w:t>
            </w:r>
          </w:p>
        </w:tc>
      </w:tr>
      <w:tr w:rsidR="003D2BCC" w:rsidRPr="00271CFC" w:rsidTr="0093514E">
        <w:tc>
          <w:tcPr>
            <w:tcW w:w="5104" w:type="dxa"/>
            <w:vAlign w:val="bottom"/>
          </w:tcPr>
          <w:p w:rsidR="003D2BCC" w:rsidRPr="00271CFC" w:rsidRDefault="003D2BCC" w:rsidP="00E960A3">
            <w:pPr>
              <w:overflowPunct/>
              <w:autoSpaceDE/>
              <w:autoSpaceDN/>
              <w:adjustRightInd/>
              <w:spacing w:line="216" w:lineRule="auto"/>
              <w:jc w:val="both"/>
              <w:textAlignment w:val="auto"/>
              <w:rPr>
                <w:sz w:val="24"/>
                <w:szCs w:val="24"/>
              </w:rPr>
            </w:pPr>
            <w:r w:rsidRPr="00271CFC">
              <w:rPr>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8"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r w:rsidRPr="00271CFC">
              <w:rPr>
                <w:sz w:val="24"/>
                <w:szCs w:val="24"/>
              </w:rPr>
              <w:t>5E 7 03 51760</w:t>
            </w:r>
          </w:p>
        </w:tc>
        <w:tc>
          <w:tcPr>
            <w:tcW w:w="992" w:type="dxa"/>
            <w:vAlign w:val="bottom"/>
          </w:tcPr>
          <w:p w:rsidR="003D2BCC" w:rsidRPr="00271CFC" w:rsidRDefault="003D2BCC" w:rsidP="00E960A3">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11175,1</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11165,6</w:t>
            </w:r>
          </w:p>
        </w:tc>
        <w:tc>
          <w:tcPr>
            <w:tcW w:w="1512" w:type="dxa"/>
            <w:vAlign w:val="bottom"/>
          </w:tcPr>
          <w:p w:rsidR="003D2BCC" w:rsidRPr="00271CFC" w:rsidRDefault="003D2BCC" w:rsidP="00E960A3">
            <w:pPr>
              <w:overflowPunct/>
              <w:autoSpaceDE/>
              <w:autoSpaceDN/>
              <w:adjustRightInd/>
              <w:spacing w:line="216" w:lineRule="auto"/>
              <w:jc w:val="right"/>
              <w:textAlignment w:val="auto"/>
              <w:rPr>
                <w:sz w:val="24"/>
                <w:szCs w:val="24"/>
              </w:rPr>
            </w:pPr>
            <w:r w:rsidRPr="00271CFC">
              <w:rPr>
                <w:sz w:val="24"/>
                <w:szCs w:val="24"/>
              </w:rPr>
              <w:t>11176,1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03 51760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03 51760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7 05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757810,5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860738,1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863069,2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757806,3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860738,1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863069,2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жилыми помещениями молодых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68893,7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76689,5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жильем молодых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68343,7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обеспечению жильем молодых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R4970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66732,4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R4970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66732,4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R4970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66732,4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77160,2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обеспечению жильем молодых семей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U0220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U0220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01 U0220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«Государственная поддержка при рождении (усыновлении)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дополнительной социальной выплаты при рождении (усыновлении)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02 40Б00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02 40Б00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02 40Б00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«Организационное обеспечение реализации подпрограммы «Обеспечение жильем молодых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3 03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жилыми помещениями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688912,6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784048,6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785404,0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688862,6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783998,6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785399,0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501666,6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501666,6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501666,6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573343,5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R0820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187196,0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R0820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187196,0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R0820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187196,0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212055,5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02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Другие вопросы в области социальной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10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Физическая культура и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Массовый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реконструкции объектов спортивных сооружений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 общего характера бюджетам бюджетной системы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922697,2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Прочие межбюджетные трансферты общего характера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922697,2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мероприятий в области энергосбережения и повышения энергетической эффективности»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мероприятий в области энергосбережения и повышения энергетической эффективности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11 79Б00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11 79Б00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11 79Б00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822697,2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822697,2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комплекса мероприятий, направленных на социально-экономическое развитие отдельных территорий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822358,2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822358,2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822358,2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79Г10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транспорта и дорожного хозяйства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14277214,8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15019309,2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11009833,4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4207,8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14271869,3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15018414,5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11008922,8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Транспорт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1036438,7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358653,5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300829,9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транспортной системы»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991126,6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312880,3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253619,7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«Модернизация и развитие транспортного комплекса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976605,6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280695,3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235720,7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перевозок пассажиров речным транспортом»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44248,2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Приобретение пассажирских судов для обеспечения перевозок пассажиров и их багажа внутренним водным транспортом общего пользования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00640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17639,8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00640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17639,8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00640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17639,8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недополученных доходов в связи с оказанием услуг по перевозке пассажиров и багажа внутренним водным транспортом общего пользования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89640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44248,2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89640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44248,2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02 89640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44248,2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перевозок пассажиров автомобильным транспортом»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11681,2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Возмещение части затрат на выполнение работ, связанных с осуществлением регулярных перевозок по межмуниципальным маршрутам регулярных перевозок по регулируемым тарифам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03 89752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11681,2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03 89752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11681,2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03 89752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11681,2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перевозок пассажиров железнодорожным транспортом»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440287,3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191644,8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148880,8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04 89850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440287,3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191644,8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148880,8</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04 89850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440287,3</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191644,8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148880,8</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04 89850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440287,3</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191644,8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148880,8</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Мероприятие «Обеспечение организации транспортного обслуживания населения на территории области»</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13074,6</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13921,0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14388,8</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12310,8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12234,1</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12513,7</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7437,3</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6633,4</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6876,0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7437,3</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6633,4</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6876,0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4621,5</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5348,7</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5385,7</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4621,5</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5348,7</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5385,7</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252,0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06200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763,8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1686,9</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1875,1</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06200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763,8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1686,9</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1875,1</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05 06200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763,8</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1686,9</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1875,1</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pacing w:val="-6"/>
                <w:sz w:val="24"/>
                <w:szCs w:val="24"/>
              </w:rPr>
            </w:pPr>
            <w:r w:rsidRPr="00271CFC">
              <w:rPr>
                <w:spacing w:val="-6"/>
                <w:sz w:val="24"/>
                <w:szCs w:val="24"/>
              </w:rPr>
              <w:t>Мероприятие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1 06 00000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905,0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810,0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820,0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06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доступности воздушных перевозок пассажиров»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21541,0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авиаперевозчикам недополученных доходов от осуществления региональных воздушных перевозок пассажиров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09 00680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21541,0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09 00680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21541,0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09 00680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21541,0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«Развитие инфраструктуры внутреннего водного транспорта»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10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бесперебойного функционирования городского наземного электрического транспорта»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116796,0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бесперебойного функционирования городского наземного электрического транспорта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11 78910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116796,0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11 78910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116796,0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11 78910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116796,0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скоростной трамвайной линии «Мирный пер. – 6-я Дачная» в г.Саратове»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12 52660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12 52660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12 52660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рынка газового моторного топлива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«Перевод пассажирского автомобильного транспорта на газомоторное топливо»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развитию рынка газомоторного топлива (возмещение части затрат по переоборудованию транспортных средств на использование природного газа в качестве моторного топлива)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01 R2612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01 R2612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5 01 R2612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32185,0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45312,1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45312,1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47210,2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45311,1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47209,2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42494,6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43930,9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42494,6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43930,9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Дорожное хозяйство (дорожные фонды)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13235430,6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14659761,0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10708092,9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транспортной системы»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12905824,6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14260622,7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10350379,3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 обеспечение сохранности сети автомобильных дорог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12621079,1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14016177,0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10096032,5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124374,5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632384,1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239677,8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автомобильной дороги с велопешеходной частью от автомобильной дороги «Самара – Пугачев – Энгельс – Волгоград» до причала в с.Смеловка Энгельсского района Саратовской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77874,5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77874,5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77874,5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Реконструкция автоподъезда к с.Вязовка от автомобильной дороги «Нижний Новгород – Саратов» на участке моста через р.Чекуриха на км 2+167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Строительство мостового перехода через р.Большой Иргиз на участке км 25+000 – 25+580 автомобильной дороги «Горный – Березово» в Пугачевском районе Саратовской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D99У0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387384,1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D99У0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387384,1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D99У0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387384,1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Строительство путепровода через ж.д. «Саратов – Сенная» на км 13+410 автомобильной дороги «Саратов – Дубки – Новая Липовка» в Саратовском районе Саратовской области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2 01 D99Ф0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2 01 D99Ф0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2 01 D99Ф0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Реконструкция автомобильной дороги «Сама-ра – Пугачев – Энгельс – Волгоград» на участке моста через р.Тарлык на км 466+383 в Ровенском районе Саратовской области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pacing w:val="-10"/>
                <w:sz w:val="24"/>
                <w:szCs w:val="24"/>
              </w:rPr>
            </w:pPr>
            <w:r w:rsidRPr="00271CFC">
              <w:rPr>
                <w:spacing w:val="-10"/>
                <w:sz w:val="24"/>
                <w:szCs w:val="24"/>
              </w:rPr>
              <w:t>5Ж 2 01 D99Ю0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58077,8</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pacing w:val="-10"/>
                <w:sz w:val="24"/>
                <w:szCs w:val="24"/>
              </w:rPr>
            </w:pPr>
            <w:r w:rsidRPr="00271CFC">
              <w:rPr>
                <w:spacing w:val="-10"/>
                <w:sz w:val="24"/>
                <w:szCs w:val="24"/>
              </w:rPr>
              <w:t>5Ж 2 01 D99Ю0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58077,8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pacing w:val="-10"/>
                <w:sz w:val="24"/>
                <w:szCs w:val="24"/>
              </w:rPr>
            </w:pPr>
            <w:r w:rsidRPr="00271CFC">
              <w:rPr>
                <w:spacing w:val="-10"/>
                <w:sz w:val="24"/>
                <w:szCs w:val="24"/>
              </w:rPr>
              <w:t>5Ж 2 01 D99Ю0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58077,8</w:t>
            </w:r>
          </w:p>
        </w:tc>
      </w:tr>
      <w:tr w:rsidR="003D2BCC" w:rsidRPr="00271CFC" w:rsidTr="0093514E">
        <w:tc>
          <w:tcPr>
            <w:tcW w:w="5104" w:type="dxa"/>
            <w:vAlign w:val="bottom"/>
          </w:tcPr>
          <w:p w:rsidR="003D2BCC" w:rsidRPr="00271CFC" w:rsidRDefault="003D2BCC" w:rsidP="00482F81">
            <w:pPr>
              <w:overflowPunct/>
              <w:autoSpaceDE/>
              <w:autoSpaceDN/>
              <w:adjustRightInd/>
              <w:spacing w:line="223" w:lineRule="auto"/>
              <w:jc w:val="both"/>
              <w:textAlignment w:val="auto"/>
              <w:rPr>
                <w:spacing w:val="-6"/>
                <w:sz w:val="24"/>
                <w:szCs w:val="24"/>
              </w:rPr>
            </w:pPr>
            <w:r w:rsidRPr="00271CFC">
              <w:rPr>
                <w:spacing w:val="-6"/>
                <w:sz w:val="24"/>
                <w:szCs w:val="24"/>
              </w:rPr>
              <w:t>Реконструкция автомобильной дороги «Сама-ра – Пугачев – Энгельс – Волгоград» на участке моста через р.Большой Иргиз на  км 271+444 в Балаковском районе Саратовской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D99Я0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D99Я0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01 D99Я0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3603301,7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5136035,8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4638540,4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дорожной деятельности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5390F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5390F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5390F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D0000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3453301,7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5136035,8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4638540,4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D0000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3453301,7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5136035,8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4638540,4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02 D0000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3453301,7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5136035,8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4638540,4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378996,3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468836,1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485502,8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107296,0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109702,6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114435,9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84107,4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78168,8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79451,6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84107,4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271700,3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359133,5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371066,9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271700,3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359133,5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371066,9</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03 D6200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271700,3</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359133,5</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371066,9</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p>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04 00000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p>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Реализация мероприятия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04 D0000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04 D0000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04 D0000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pacing w:val="-6"/>
                <w:sz w:val="24"/>
                <w:szCs w:val="24"/>
              </w:rPr>
            </w:pPr>
            <w:r w:rsidRPr="00271CFC">
              <w:rPr>
                <w:spacing w:val="-6"/>
                <w:sz w:val="24"/>
                <w:szCs w:val="24"/>
              </w:rPr>
              <w:t>Мероприятие «Достижение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07 00000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151000,0</w:t>
            </w:r>
          </w:p>
        </w:tc>
        <w:tc>
          <w:tcPr>
            <w:tcW w:w="1512" w:type="dxa"/>
            <w:vAlign w:val="bottom"/>
          </w:tcPr>
          <w:p w:rsidR="003D2BCC" w:rsidRPr="00271CFC" w:rsidRDefault="003D2BCC" w:rsidP="00482F81">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spacing w:line="204" w:lineRule="auto"/>
              <w:jc w:val="both"/>
              <w:textAlignment w:val="auto"/>
              <w:rPr>
                <w:sz w:val="24"/>
                <w:szCs w:val="24"/>
              </w:rPr>
            </w:pPr>
            <w:r w:rsidRPr="00271CFC">
              <w:rPr>
                <w:sz w:val="24"/>
                <w:szCs w:val="24"/>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r w:rsidRPr="00271CFC">
              <w:rPr>
                <w:sz w:val="24"/>
                <w:szCs w:val="24"/>
              </w:rPr>
              <w:t>5Ж 2 07 D9910</w:t>
            </w:r>
          </w:p>
        </w:tc>
        <w:tc>
          <w:tcPr>
            <w:tcW w:w="992" w:type="dxa"/>
            <w:vAlign w:val="bottom"/>
          </w:tcPr>
          <w:p w:rsidR="003D2BCC" w:rsidRPr="00271CFC" w:rsidRDefault="003D2BCC" w:rsidP="00482F81">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jc w:val="right"/>
              <w:textAlignment w:val="auto"/>
              <w:rPr>
                <w:sz w:val="24"/>
                <w:szCs w:val="24"/>
              </w:rPr>
            </w:pPr>
            <w:r w:rsidRPr="00271CFC">
              <w:rPr>
                <w:sz w:val="24"/>
                <w:szCs w:val="24"/>
              </w:rPr>
              <w:t>151000,0</w:t>
            </w:r>
          </w:p>
        </w:tc>
        <w:tc>
          <w:tcPr>
            <w:tcW w:w="1512" w:type="dxa"/>
            <w:vAlign w:val="bottom"/>
          </w:tcPr>
          <w:p w:rsidR="003D2BCC" w:rsidRPr="00271CFC" w:rsidRDefault="003D2BCC" w:rsidP="00482F81">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482F81">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07 D9910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07 D9910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849000,0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08 D7400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849000,0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08 D7400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849000,0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08 D7400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849000,0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211151,2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10 D7Ж00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211151,2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2 10 D7Ж00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500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211151,2</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2 10 D7Ж00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520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211151,2</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Мероприятие «Приведение в нормативное состояние автомобильных дорог общего пользования местного значения городских поселений области, соединяющих объекты туристской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2 11 00000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40000,0</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Приведение в нормативное состояние автомобильных дорог общего пользования местного значения городских поселений области, соединяющих объекты туристкой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11 D7Б00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11 D7Б00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11 D7Б00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12 D7120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12 D7120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12 D7120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Достижение целевых показателей,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14 D7140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14 D7140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14 D7140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16 D7150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16 D7150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16 D7150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17 D7180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17 D7180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17 D7180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30383,8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18 D7170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30383,8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18 D7170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30383,8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18 D7170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30383,8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19 D7160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19 D7160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19 D7160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реконструкция, капитальный ремонт и ремонт уникальных дорожных искусственных сооружений»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888888,9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722222,2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Финансовое обеспечение дорожной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20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888888,9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722222,2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20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888888,9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722222,2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20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888888,9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722222,2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«Осуществление крупных особо важных для социально-экономического развития Российской Федерации проектов»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Финансовое обеспечение дорожной деятельности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21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21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21 53900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«Дорожная сеть»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5891267,0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6135532,1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3299089,3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5184267,0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6135532,1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3299089,3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3390123,6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4385110,9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1702667,3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3390123,6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4385110,9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1702667,3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194343,4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194343,4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1599800,0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1670421,2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1596422,0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747610,0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963421,2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1596422,0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53930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852190,0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58561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58561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R1 58561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«Общесистемные меры развития дорожного хозяйства»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54180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54180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54180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54180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54180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и комплексное развитие системы весового контроля на автомобильных дорогах общего пользования регионального значения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120149,0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120149,0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U0180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120149,0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Разработка документов транспортного планирования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R2 U1280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безопасности дорожного движения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284745,5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244445,7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254346,8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217423,8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217822,7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226547,3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58311,3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60136,4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62177,6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52834,1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54648,8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56679,3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52834,1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54648,8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56679,3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5487,6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5498,3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5487,6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5498,3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101936,2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105709,8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109381,0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101936,2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105709,8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109381,0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101936,2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105709,8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109381,0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55154,3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49954,5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52966,7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55154,3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49954,5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52966,7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D89Г0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55154,3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49954,5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52966,7</w:t>
            </w: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Мероприятие «Комплексное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00000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67321,7</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26623,0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27799,5</w:t>
            </w: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D4720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41764,2</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D4720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41764,2</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D4720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41764,2</w:t>
            </w:r>
          </w:p>
        </w:tc>
        <w:tc>
          <w:tcPr>
            <w:tcW w:w="1512" w:type="dxa"/>
            <w:vAlign w:val="bottom"/>
          </w:tcPr>
          <w:p w:rsidR="003D2BCC" w:rsidRPr="00271CFC" w:rsidRDefault="003D2BCC" w:rsidP="00482F81">
            <w:pPr>
              <w:overflowPunct/>
              <w:autoSpaceDE/>
              <w:autoSpaceDN/>
              <w:adjustRightInd/>
              <w:textAlignment w:val="auto"/>
              <w:rPr>
                <w:sz w:val="24"/>
                <w:szCs w:val="24"/>
              </w:rPr>
            </w:pPr>
          </w:p>
        </w:tc>
        <w:tc>
          <w:tcPr>
            <w:tcW w:w="1512" w:type="dxa"/>
            <w:vAlign w:val="bottom"/>
          </w:tcPr>
          <w:p w:rsidR="003D2BCC" w:rsidRPr="00271CFC" w:rsidRDefault="003D2BCC" w:rsidP="00482F81">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Приобретение автоматизированных комплексов фотовидеофиксации нарушений правил дорожного движения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D89В0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25557,5</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26623,0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27799,5</w:t>
            </w: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D89В0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25557,5</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26623,0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27799,5</w:t>
            </w: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5Ж 3 02 D89В0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25557,5</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26623,0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27799,5</w:t>
            </w:r>
          </w:p>
        </w:tc>
      </w:tr>
      <w:tr w:rsidR="003D2BCC" w:rsidRPr="00271CFC" w:rsidTr="0093514E">
        <w:tc>
          <w:tcPr>
            <w:tcW w:w="5104" w:type="dxa"/>
            <w:vAlign w:val="bottom"/>
          </w:tcPr>
          <w:p w:rsidR="003D2BCC" w:rsidRPr="00271CFC" w:rsidRDefault="003D2BCC" w:rsidP="00482F81">
            <w:pPr>
              <w:overflowPunct/>
              <w:autoSpaceDE/>
              <w:autoSpaceDN/>
              <w:adjustRightInd/>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482F81">
            <w:pPr>
              <w:overflowPunct/>
              <w:autoSpaceDE/>
              <w:autoSpaceDN/>
              <w:adjustRightInd/>
              <w:jc w:val="center"/>
              <w:textAlignment w:val="auto"/>
              <w:rPr>
                <w:sz w:val="24"/>
                <w:szCs w:val="24"/>
              </w:rPr>
            </w:pP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192472,3</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192472,3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Основное мероприятие «Проведение оценки антитеррористической защищенности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разработка планов обеспечения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p>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65 2 08 00000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192472,3</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p>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Реализация мероприятия за счет средств областного дорожного фонда</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65 2 08 D0000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192472,3</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65 2 08 D0000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192472,3</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08 D0000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192472,3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«Комплексное развитие сельских территорий»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и развитие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Ведомственный проект «Развитие транспортной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транспортной инфраструктуры на сельских территориях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03 R3720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03 R3720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70 3 03 R3720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135403,1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199138,3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207713,6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по мероприятиям, в том числе программным мероприятиям,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D9430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D9430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D9430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транспортной системы»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«Модернизация и развитие транспортного комплекса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организации транспортного обслуживания населения на территории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 обеспечение сохранности сети автомобильных дорог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безопасности дорожного движения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транспортной системы»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pacing w:val="-6"/>
                <w:sz w:val="24"/>
                <w:szCs w:val="24"/>
              </w:rPr>
            </w:pPr>
            <w:r w:rsidRPr="00271CFC">
              <w:rPr>
                <w:spacing w:val="-6"/>
                <w:sz w:val="24"/>
                <w:szCs w:val="24"/>
              </w:rPr>
              <w:t>Подпрограмма «Модернизация и развитие транспортного комплекса Саратовской области»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1 00 00000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Мероприятие «Обеспечение организации транспортного обслуживания населения на территории области»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1 05 00000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1 05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и обеспечение сохранности сети автомобильных дорог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2 03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безопасности дорожного движения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5Ж 3 01 D4200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Счетная палата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41074,4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42762,5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44174,2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42695,4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44074,2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руководителя Счетной палаты Саратовской области и его заместителя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6889,5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34726,1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35750,9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36875,4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31520,4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31520,4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8"/>
                <w:sz w:val="24"/>
                <w:szCs w:val="24"/>
              </w:rPr>
            </w:pPr>
            <w:r w:rsidRPr="00271CFC">
              <w:rPr>
                <w:b/>
                <w:bCs/>
                <w:spacing w:val="-8"/>
                <w:sz w:val="24"/>
                <w:szCs w:val="24"/>
              </w:rPr>
              <w:t>Избирательная комиссия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284772,2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87910,0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91124,0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87858,4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91072,4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проведения выборов и референдумов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87858,4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91072,4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85138,4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82992,4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85138,4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членов избирательной комиссии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8131,5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8131,5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8131,5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28905,1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30153,5</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27300,9</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28050,4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29298,8</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27300,9</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28050,4</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29298,8</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849,7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3,9</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91 2 00 02200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3,9</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обеспечение функций территориальных органов</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46705,3</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47547,7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49139,0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45332,1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43046,4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43740,8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45332,1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проведения выборов и референдумов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201732,8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выборов в законодательный (представительный) орган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29891,3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29891,3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Специальные расходы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29891,3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связанные с обеспечением санитарно-эпидемиологической безопасности при подготовке и проведении выборов в законодательный (представительный) орган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Специальные расходы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автоматизированная система «Выборы»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98 0 00 03400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162899,4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оказанию содействия в подготовке проведения общероссийского голосования, а также в информировании граждан Российской Федерации о подготовке проведения общероссийского голосования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03600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9990,9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03600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9990,9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03600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9990,9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74658,5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11595,1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11595,1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63063,4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Специальные расходы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63063,4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Специальные расходы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98 0 W0 58570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территориальных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034</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91 2 00 02300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Управление по делам записи актов гражданского состояния Правительства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278854,4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127906,0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131889,1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безопасность и правоохранительная деятельность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131880,4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Органы юстиции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131880,4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131880,4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278845,3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131880,4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211956,7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127897,3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131880,4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140836,6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115567,2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119129,4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140836,6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115567,2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119129,4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70915,8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70915,8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pacing w:val="-6"/>
                <w:sz w:val="24"/>
                <w:szCs w:val="24"/>
              </w:rPr>
              <w:t>Иные закупки товаров, работ и услуг для обеспечения государственных (муниципальных)</w:t>
            </w:r>
            <w:r w:rsidRPr="00271CFC">
              <w:rPr>
                <w:sz w:val="24"/>
                <w:szCs w:val="24"/>
              </w:rPr>
              <w:t xml:space="preserve">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66888,6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482F81">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482F81">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482F81">
            <w:pPr>
              <w:overflowPunct/>
              <w:autoSpaceDE/>
              <w:autoSpaceDN/>
              <w:adjustRightInd/>
              <w:spacing w:line="216"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035</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Комитет по обеспечению деятельности мировых судей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391043,4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357638,6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367084,3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390066,4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356923,6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365769,3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Судебная система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390066,4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356923,6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365769,3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21067,2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«Автоматизация делопроизводства и обеспечение доступа к информации о деятельности мировых судей»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12932,5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269463,2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261966,4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269088,9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247503,4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254193,6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участков мировых судей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247503,4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254193,6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182692,6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189238,2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195868,4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182692,6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189238,2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195868,4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72026,4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58325,2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72026,4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58325,2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14744,2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14895,3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14744,2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14895,3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14282,7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14282,7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96806,4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89934,6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91657,8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95998,0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89126,2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90849,4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50572,3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52443,2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48797,4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50572,3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52443,2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38553,9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38406,2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47200,6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38553,9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38406,2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Бланки строгой отчетности и прочие бланки, специальная продукция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2142,7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профессиональной переподготовке и повышению квалификации мировых судей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08Л00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08Л00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08Л00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участков мировых судей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91 2 00 01500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036</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6"/>
                <w:sz w:val="24"/>
                <w:szCs w:val="24"/>
              </w:rPr>
            </w:pPr>
            <w:r w:rsidRPr="00271CFC">
              <w:rPr>
                <w:b/>
                <w:bCs/>
                <w:spacing w:val="-6"/>
                <w:sz w:val="24"/>
                <w:szCs w:val="24"/>
              </w:rPr>
              <w:t>Управление по охране объектов культурного наследия Правительства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49398,3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36936,7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38243,7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Культура, кинематография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49396,3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38243,7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Культура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«Государственная охрана, сохранение и популяризация объектов культурного наследия»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«Выполнение государственных работ в области охраны объектов культурного наследия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55 7 01 00000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55 7 01 04100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55 7 01 04100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55 7 01 04100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1861,7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875,1</w:t>
            </w:r>
          </w:p>
        </w:tc>
      </w:tr>
      <w:tr w:rsidR="003D2BCC" w:rsidRPr="00271CFC" w:rsidTr="0093514E">
        <w:tc>
          <w:tcPr>
            <w:tcW w:w="5104" w:type="dxa"/>
            <w:vAlign w:val="bottom"/>
          </w:tcPr>
          <w:p w:rsidR="003D2BCC" w:rsidRPr="00271CFC" w:rsidRDefault="003D2BCC" w:rsidP="00393DCE">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минимального размера оплаты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00 081Д0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 по содействию деятельности в сфере культуры и искусства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08И00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культуры, кинематографии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13870,3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12389,7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в отношении объектов культурного наследия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12615,4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12615,4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12615,4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10285,5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12223,6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10285,5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037</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здравоохранения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28962366,6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17852889,1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18706359,9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199695,5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204386,5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213061,2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Среднее профессиональное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199472,2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204274,9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212949,6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199472,2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204274,9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212949,6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кадровых ресурсов в здравоохранении»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199472,2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204274,9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212949,6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области, и медицинских работников»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34271,5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37509,6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36992,5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22312,1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22312,1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22312,1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165200,7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166765,3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175957,1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149190,5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167244,2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149190,5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167244,2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149190,5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167244,2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4242,5</w:t>
            </w:r>
          </w:p>
        </w:tc>
      </w:tr>
      <w:tr w:rsidR="003D2BCC" w:rsidRPr="00271CFC" w:rsidTr="0093514E">
        <w:tc>
          <w:tcPr>
            <w:tcW w:w="5104" w:type="dxa"/>
            <w:vAlign w:val="bottom"/>
          </w:tcPr>
          <w:p w:rsidR="003D2BCC" w:rsidRPr="00271CFC" w:rsidRDefault="003D2BCC" w:rsidP="00393DCE">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05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5Д 2 05 12100</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4161,1</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4310,9</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4470,4</w:t>
            </w: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5Д 2 05 12100</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4161,1</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4310,9</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4470,4</w:t>
            </w: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5Д 2 05 12100</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4161,1</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4310,9</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4470,4</w:t>
            </w: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223,3</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7B554B">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16" w:lineRule="auto"/>
              <w:jc w:val="both"/>
              <w:textAlignment w:val="auto"/>
              <w:rPr>
                <w:sz w:val="24"/>
                <w:szCs w:val="24"/>
              </w:rPr>
            </w:pPr>
            <w:r w:rsidRPr="00271CFC">
              <w:rPr>
                <w:sz w:val="24"/>
                <w:szCs w:val="24"/>
              </w:rPr>
              <w:t>Подпрограмма «Информационные технологии и управление развитием отрасли»</w:t>
            </w:r>
          </w:p>
        </w:tc>
        <w:tc>
          <w:tcPr>
            <w:tcW w:w="708"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r w:rsidRPr="00271CFC">
              <w:rPr>
                <w:sz w:val="24"/>
                <w:szCs w:val="24"/>
              </w:rPr>
              <w:t>5Д 3 00 00000</w:t>
            </w:r>
          </w:p>
        </w:tc>
        <w:tc>
          <w:tcPr>
            <w:tcW w:w="992" w:type="dxa"/>
            <w:vAlign w:val="bottom"/>
          </w:tcPr>
          <w:p w:rsidR="003D2BCC" w:rsidRPr="00271CFC" w:rsidRDefault="003D2BCC" w:rsidP="007B554B">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7B554B">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«Реализация функций министерства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Здравоохранение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18140228,9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6591383,6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6994253,7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Стационарная медицинская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10923204,6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3568641,9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3937588,1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«Приобретение оборудования для комплексной медицинской реабилитации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10859529,5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3551541,9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10859529,5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3551541,9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3922588,1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9023534,1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2600175,8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2729876,3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2298496,1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2459082,6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2578200,9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2298496,1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2459082,6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2578200,9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2203428,1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2374418,2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2489575,3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95068,0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84664,4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88625,6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938683,1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100895,8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110665,3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938683,1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100895,8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110665,3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725033,3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99112,8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108882,3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213649,8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1783,0</w:t>
            </w:r>
          </w:p>
        </w:tc>
      </w:tr>
      <w:tr w:rsidR="003D2BCC" w:rsidRPr="00271CFC" w:rsidTr="0093514E">
        <w:tc>
          <w:tcPr>
            <w:tcW w:w="5104" w:type="dxa"/>
            <w:vAlign w:val="bottom"/>
          </w:tcPr>
          <w:p w:rsidR="003D2BCC" w:rsidRPr="00271CFC" w:rsidRDefault="003D2BCC" w:rsidP="007B554B">
            <w:pPr>
              <w:overflowPunct/>
              <w:autoSpaceDE/>
              <w:autoSpaceDN/>
              <w:adjustRightInd/>
              <w:spacing w:line="223" w:lineRule="auto"/>
              <w:jc w:val="both"/>
              <w:textAlignment w:val="auto"/>
              <w:rPr>
                <w:spacing w:val="-6"/>
                <w:sz w:val="24"/>
                <w:szCs w:val="24"/>
              </w:rPr>
            </w:pPr>
            <w:r w:rsidRPr="00271CFC">
              <w:rPr>
                <w:spacing w:val="-6"/>
                <w:sz w:val="24"/>
                <w:szCs w:val="24"/>
              </w:rPr>
              <w:t xml:space="preserve">Расходные обязательства, связанные с повышением оплаты труда отдельным категориям работников бюджетной сферы с 1 июня </w:t>
            </w:r>
            <w:r w:rsidR="007B554B" w:rsidRPr="00271CFC">
              <w:rPr>
                <w:spacing w:val="-6"/>
                <w:sz w:val="24"/>
                <w:szCs w:val="24"/>
              </w:rPr>
              <w:t xml:space="preserve"> </w:t>
            </w:r>
            <w:r w:rsidRPr="00271CFC">
              <w:rPr>
                <w:spacing w:val="-6"/>
                <w:sz w:val="24"/>
                <w:szCs w:val="24"/>
              </w:rPr>
              <w:t>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396746,8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396746,8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287472,4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109274,4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141950,8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18076,0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141950,8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17430,9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18076,0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113361,9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17437,3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28588,9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470317,4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470317,4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305281,3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165036,1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медицинских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11448,4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мероприятий по подготовке помещений к установке оборудования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13584,2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13584,2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13204,2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медицинской помощи не застрахованным по обязательному медицинскому страхованию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22766,5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22934,1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22766,5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22934,1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19340,2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3584,6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267186,9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267186,9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218840,8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48346,1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717913,3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717913,3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491406,8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226506,5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 транш)</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(II транш)</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58322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771800,0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1280713,5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1280713,5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926346,4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354367,1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121307,4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121307,4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94632,2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26675,2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110950,2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110950,2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79096,2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31854,0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15715,0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114672,0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114672,0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84796,4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29875,6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441754,0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441754,0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322405,5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119348,5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хранения, транспортировки, уничтожения наркотических средств, психотропных веществ и прекурсоров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13760,7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13760,7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12494,7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рамках ТПГГ</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20681,1</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20681,1</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20681,1</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Укрепление материально-технической базы медицинских организаций в рамках ТПГГ</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595696,5</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595696,5</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464780,7</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130915,8</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Обеспечение транспортировки пациентов, страдающих хронической почечной недостаточностью, в рамках ТПГГ</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47729,8</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47729,8</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44081,7</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3648,1</w:t>
            </w: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B554B">
            <w:pPr>
              <w:overflowPunct/>
              <w:autoSpaceDE/>
              <w:autoSpaceDN/>
              <w:adjustRightInd/>
              <w:spacing w:line="209" w:lineRule="auto"/>
              <w:jc w:val="both"/>
              <w:textAlignment w:val="auto"/>
              <w:rPr>
                <w:sz w:val="24"/>
                <w:szCs w:val="24"/>
              </w:rPr>
            </w:pPr>
            <w:r w:rsidRPr="00271CFC">
              <w:rPr>
                <w:sz w:val="24"/>
                <w:szCs w:val="24"/>
              </w:rPr>
              <w:t>Мероприятие «Совершенствование системы раннего выявления и коррекции нарушений развития ребенка»</w:t>
            </w:r>
          </w:p>
        </w:tc>
        <w:tc>
          <w:tcPr>
            <w:tcW w:w="708"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r w:rsidRPr="00271CFC">
              <w:rPr>
                <w:sz w:val="24"/>
                <w:szCs w:val="24"/>
              </w:rPr>
              <w:t>5Д 1 05 00000</w:t>
            </w:r>
          </w:p>
        </w:tc>
        <w:tc>
          <w:tcPr>
            <w:tcW w:w="992" w:type="dxa"/>
            <w:vAlign w:val="bottom"/>
          </w:tcPr>
          <w:p w:rsidR="003D2BCC" w:rsidRPr="00271CFC" w:rsidRDefault="003D2BCC" w:rsidP="007B554B">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17376,7</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17904,1</w:t>
            </w:r>
          </w:p>
        </w:tc>
        <w:tc>
          <w:tcPr>
            <w:tcW w:w="1512" w:type="dxa"/>
            <w:vAlign w:val="bottom"/>
          </w:tcPr>
          <w:p w:rsidR="003D2BCC" w:rsidRPr="00271CFC" w:rsidRDefault="003D2BCC" w:rsidP="007B554B">
            <w:pPr>
              <w:overflowPunct/>
              <w:autoSpaceDE/>
              <w:autoSpaceDN/>
              <w:adjustRightInd/>
              <w:spacing w:line="209" w:lineRule="auto"/>
              <w:jc w:val="right"/>
              <w:textAlignment w:val="auto"/>
              <w:rPr>
                <w:sz w:val="24"/>
                <w:szCs w:val="24"/>
              </w:rPr>
            </w:pPr>
            <w:r w:rsidRPr="00271CFC">
              <w:rPr>
                <w:sz w:val="24"/>
                <w:szCs w:val="24"/>
              </w:rPr>
              <w:t>18324,8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Медико-генетическое консультирование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17376,7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17376,7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17376,7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«Совершенствование системы оказания медицинской помощи матерям и детям»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06 11В00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06 11В00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06 11В00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Мероприятие «Совершенствование системы оказания высокотехнологичной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R4020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R4020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132206,5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R4020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80646,6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80646,6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80646,6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R4020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51559,9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51559,9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51559,9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ТП402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51793,5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ТП402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51793,5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ТП402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12 ТП402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25420,9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Мероприятие «Организация медицинской деятельности, связанной с донорством органов человека»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14469,8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15066,9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медицинской деятельности, связанной с донорством органов человека в целях трансплантации (пересадки)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54760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54760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54760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13 М0000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паллиативной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паллиативной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4579,2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лекарственного обеспечения в амбулаторных условиях»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35905,0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27858,8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скорой, в том числе скорой специализированной, медицинской помощи, медицинской эвакуации»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8999,4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автомобилей скорой, в том числе скорой специализированной, медицинской помощи, медицинской эвакуации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8999,4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8999,4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8999,4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закупки авиационных работ в целях оказания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55540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55540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112432,4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55540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56216,1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56216,2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55540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48483,0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56216,2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56216,2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«Борьба с сердечно-сосудистыми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339440,3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264268,9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425561,8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оборудованием региональных сосудистых центров и первичных сосудистых отделений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51920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339440,3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264268,9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425561,8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51920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339440,3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264268,9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425561,8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51920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339440,3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264268,9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425561,8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«Борьба с онкологическими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1012573,2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400998,7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479766,5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Переоснащение медицинских организаций, оказывающих медицинскую помощь больным с онкологическими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1012573,2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400998,7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479766,5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1012573,2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400998,7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479766,5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1012573,2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400998,7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479766,5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145289,5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145289,5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145289,5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138625,2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6664,3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55950,3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55950,3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55950,3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13929,9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40950,3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40950,3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28164,8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12785,5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7090,7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7039,7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7039,7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7039,7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Амбулаторная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2024718,9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93969,4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«Приобретение оборудования для комплексной медицинской реабилитации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05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2009182,7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91869,4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2009182,7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91869,4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1715081,9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87825,9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91869,4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71043,5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79575,2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83549,2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71043,5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79575,2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83549,2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71043,5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79575,2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83549,2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188460,3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31188,2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103928,3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103928,3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88896,3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37130,8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1188,4</w:t>
            </w: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37130,8</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1146,0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1188,4</w:t>
            </w: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30937,3</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1146,0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1188,4</w:t>
            </w: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6193,5</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46472,2</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46472,2</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41992,7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4479,5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медицинских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мероприятий по подготовке помещений к установке оборудования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11215,8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медицинской помощи не застрахованным по обязательному медицинскому страхованию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28924,1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28924,1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27604,8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84023,8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84023,8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75802,3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8221,5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3992,7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3992,7</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3797,7</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195,0</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39579,8</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39579,8</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39579,8</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9" w:lineRule="auto"/>
              <w:jc w:val="both"/>
              <w:textAlignment w:val="auto"/>
              <w:rPr>
                <w:sz w:val="24"/>
                <w:szCs w:val="24"/>
              </w:rPr>
            </w:pPr>
            <w:r w:rsidRPr="00271CFC">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708"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p>
          <w:p w:rsidR="003D2BCC" w:rsidRPr="00271CFC" w:rsidRDefault="003D2BCC" w:rsidP="00712446">
            <w:pPr>
              <w:overflowPunct/>
              <w:autoSpaceDE/>
              <w:autoSpaceDN/>
              <w:adjustRightInd/>
              <w:spacing w:line="209"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712446">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p>
          <w:p w:rsidR="003D2BCC" w:rsidRPr="00271CFC" w:rsidRDefault="003D2BCC" w:rsidP="00712446">
            <w:pPr>
              <w:overflowPunct/>
              <w:autoSpaceDE/>
              <w:autoSpaceDN/>
              <w:adjustRightInd/>
              <w:spacing w:line="209" w:lineRule="auto"/>
              <w:jc w:val="right"/>
              <w:textAlignment w:val="auto"/>
              <w:rPr>
                <w:sz w:val="24"/>
                <w:szCs w:val="24"/>
              </w:rPr>
            </w:pPr>
            <w:r w:rsidRPr="00271CFC">
              <w:rPr>
                <w:sz w:val="24"/>
                <w:szCs w:val="24"/>
              </w:rPr>
              <w:t>20046,2</w:t>
            </w: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20046,2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17785,9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24747,9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24747,9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23012,8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хранения, транспортировки, уничтожения наркотических средств, психотропных веществ и прекурсоров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5246,9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4318,9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4318,9</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ТП410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4318,9</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Укрепление материально-технической базы медицинских организаций в рамках ТПГГ</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996459,1</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996459,1</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996459,1</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16" w:lineRule="auto"/>
              <w:jc w:val="both"/>
              <w:textAlignment w:val="auto"/>
              <w:rPr>
                <w:sz w:val="24"/>
                <w:szCs w:val="24"/>
              </w:rPr>
            </w:pPr>
            <w:r w:rsidRPr="00271CFC">
              <w:rPr>
                <w:sz w:val="24"/>
                <w:szCs w:val="24"/>
              </w:rPr>
              <w:t>Обеспечение транспортировки пациентов, страдающих хронической почечной недостаточностью, в рамках ТПГГ</w:t>
            </w:r>
          </w:p>
        </w:tc>
        <w:tc>
          <w:tcPr>
            <w:tcW w:w="708"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712446">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jc w:val="right"/>
              <w:textAlignment w:val="auto"/>
              <w:rPr>
                <w:sz w:val="24"/>
                <w:szCs w:val="24"/>
              </w:rPr>
            </w:pPr>
            <w:r w:rsidRPr="00271CFC">
              <w:rPr>
                <w:sz w:val="24"/>
                <w:szCs w:val="24"/>
              </w:rPr>
              <w:t>17477,8</w:t>
            </w: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17477,8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15888,9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ТПН00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«Профилактика ВИЧ-инфекции, вирусных гепатитов В и 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диагностических тест-систем для проведения исследований на ВИЧ, гепатиты В и 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14200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14200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14200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Мероприятие «Совершенствование системы оказания медицинской помощи лицам, инфицированным вирусом иммунодефицита человека, в том числе в сочетании с вирусами гепатитов В и С»</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08 00000</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85455,4</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 в рамках ТПГГ</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08 ТПР00</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85455,4</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08 ТПР00</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85455,4</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ТПР00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85455,4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Мероприятие «Совершенствование системы лекарственного обеспечения в амбулаторных условиях»</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16 00000</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139599,3</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25973,8</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712446">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jc w:val="right"/>
              <w:textAlignment w:val="auto"/>
              <w:rPr>
                <w:sz w:val="24"/>
                <w:szCs w:val="24"/>
              </w:rPr>
            </w:pPr>
            <w:r w:rsidRPr="00271CFC">
              <w:rPr>
                <w:sz w:val="24"/>
                <w:szCs w:val="24"/>
              </w:rPr>
              <w:t>25973,8</w:t>
            </w:r>
          </w:p>
        </w:tc>
        <w:tc>
          <w:tcPr>
            <w:tcW w:w="1512" w:type="dxa"/>
            <w:vAlign w:val="bottom"/>
          </w:tcPr>
          <w:p w:rsidR="003D2BCC" w:rsidRPr="00271CFC" w:rsidRDefault="003D2BCC" w:rsidP="00712446">
            <w:pPr>
              <w:overflowPunct/>
              <w:autoSpaceDE/>
              <w:autoSpaceDN/>
              <w:adjustRightInd/>
              <w:textAlignment w:val="auto"/>
              <w:rPr>
                <w:sz w:val="24"/>
                <w:szCs w:val="24"/>
              </w:rPr>
            </w:pPr>
          </w:p>
        </w:tc>
        <w:tc>
          <w:tcPr>
            <w:tcW w:w="1512" w:type="dxa"/>
            <w:vAlign w:val="bottom"/>
          </w:tcPr>
          <w:p w:rsidR="003D2BCC" w:rsidRPr="00271CFC" w:rsidRDefault="003D2BCC" w:rsidP="00712446">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8753,8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113625,5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113625,5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93826,0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58430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19799,5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5Д 1 N4 00000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68846,1</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pacing w:val="-4"/>
                <w:sz w:val="24"/>
                <w:szCs w:val="24"/>
              </w:rPr>
            </w:pPr>
            <w:r w:rsidRPr="00271CFC">
              <w:rPr>
                <w:spacing w:val="-4"/>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68846,1</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68846,1</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64046,2</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5Д 1 N4 51700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4799,9</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13436,2</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13436,2</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13436,2</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712446">
            <w:pPr>
              <w:overflowPunct/>
              <w:autoSpaceDE/>
              <w:autoSpaceDN/>
              <w:adjustRightInd/>
              <w:spacing w:line="204" w:lineRule="auto"/>
              <w:jc w:val="both"/>
              <w:textAlignment w:val="auto"/>
              <w:rPr>
                <w:sz w:val="24"/>
                <w:szCs w:val="24"/>
              </w:rPr>
            </w:pPr>
            <w:r w:rsidRPr="00271CFC">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708"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712446">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jc w:val="right"/>
              <w:textAlignment w:val="auto"/>
              <w:rPr>
                <w:sz w:val="24"/>
                <w:szCs w:val="24"/>
              </w:rPr>
            </w:pPr>
            <w:r w:rsidRPr="00271CFC">
              <w:rPr>
                <w:sz w:val="24"/>
                <w:szCs w:val="24"/>
              </w:rPr>
              <w:t>13436,2</w:t>
            </w: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712446">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13436,2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10553,1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Скорая медицинская помощь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625002,2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55438,0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624942,2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55438,0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624942,2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55438,0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530074,9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55438,0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33667,2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33667,2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32085,1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33667,2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19050,4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19050,4</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19050,4</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13343,4</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207,3</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215,0</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13343,4</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207,3</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215,0</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13343,4</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207,3</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215,0</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39249,7</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39249,7</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39249,7</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Оказание медицинской помощи не застрахованным по обязательному медицинскому страхованию гражданам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15744,9</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20329,8</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20477,3</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15744,9</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20329,8</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20477,3</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13В00</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15744,9</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20329,8</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20477,3</w:t>
            </w: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3889,0</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3889,0</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5Д 1 01 1810К</w:t>
            </w:r>
          </w:p>
        </w:tc>
        <w:tc>
          <w:tcPr>
            <w:tcW w:w="992" w:type="dxa"/>
            <w:vAlign w:val="bottom"/>
          </w:tcPr>
          <w:p w:rsidR="003D2BCC" w:rsidRPr="00271CFC" w:rsidRDefault="003D2BCC" w:rsidP="00251119">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jc w:val="right"/>
              <w:textAlignment w:val="auto"/>
              <w:rPr>
                <w:sz w:val="24"/>
                <w:szCs w:val="24"/>
              </w:rPr>
            </w:pPr>
            <w:r w:rsidRPr="00271CFC">
              <w:rPr>
                <w:sz w:val="24"/>
                <w:szCs w:val="24"/>
              </w:rPr>
              <w:t>3889,0</w:t>
            </w:r>
          </w:p>
        </w:tc>
        <w:tc>
          <w:tcPr>
            <w:tcW w:w="1512" w:type="dxa"/>
            <w:vAlign w:val="bottom"/>
          </w:tcPr>
          <w:p w:rsidR="003D2BCC" w:rsidRPr="00271CFC" w:rsidRDefault="003D2BCC" w:rsidP="00251119">
            <w:pPr>
              <w:overflowPunct/>
              <w:autoSpaceDE/>
              <w:autoSpaceDN/>
              <w:adjustRightInd/>
              <w:textAlignment w:val="auto"/>
              <w:rPr>
                <w:sz w:val="24"/>
                <w:szCs w:val="24"/>
              </w:rPr>
            </w:pPr>
          </w:p>
        </w:tc>
        <w:tc>
          <w:tcPr>
            <w:tcW w:w="1512" w:type="dxa"/>
            <w:vAlign w:val="bottom"/>
          </w:tcPr>
          <w:p w:rsidR="003D2BCC" w:rsidRPr="00271CFC" w:rsidRDefault="003D2BCC" w:rsidP="00251119">
            <w:pPr>
              <w:overflowPunct/>
              <w:autoSpaceDE/>
              <w:autoSpaceDN/>
              <w:adjustRightInd/>
              <w:textAlignment w:val="auto"/>
              <w:rPr>
                <w:sz w:val="24"/>
                <w:szCs w:val="24"/>
              </w:rPr>
            </w:pPr>
          </w:p>
        </w:tc>
      </w:tr>
      <w:tr w:rsidR="00251119" w:rsidRPr="00271CFC" w:rsidTr="0093514E">
        <w:tc>
          <w:tcPr>
            <w:tcW w:w="5104" w:type="dxa"/>
            <w:vAlign w:val="bottom"/>
          </w:tcPr>
          <w:p w:rsidR="00251119" w:rsidRPr="00271CFC" w:rsidRDefault="00251119" w:rsidP="00251119">
            <w:pPr>
              <w:overflowPunct/>
              <w:autoSpaceDE/>
              <w:autoSpaceDN/>
              <w:adjustRightInd/>
              <w:jc w:val="both"/>
              <w:textAlignment w:val="auto"/>
              <w:rPr>
                <w:sz w:val="24"/>
                <w:szCs w:val="24"/>
              </w:rPr>
            </w:pPr>
          </w:p>
        </w:tc>
        <w:tc>
          <w:tcPr>
            <w:tcW w:w="708" w:type="dxa"/>
            <w:vAlign w:val="bottom"/>
          </w:tcPr>
          <w:p w:rsidR="00251119" w:rsidRPr="00271CFC" w:rsidRDefault="00251119" w:rsidP="00251119">
            <w:pPr>
              <w:overflowPunct/>
              <w:autoSpaceDE/>
              <w:autoSpaceDN/>
              <w:adjustRightInd/>
              <w:jc w:val="center"/>
              <w:textAlignment w:val="auto"/>
              <w:rPr>
                <w:sz w:val="24"/>
                <w:szCs w:val="24"/>
              </w:rPr>
            </w:pPr>
          </w:p>
        </w:tc>
        <w:tc>
          <w:tcPr>
            <w:tcW w:w="993" w:type="dxa"/>
            <w:vAlign w:val="bottom"/>
          </w:tcPr>
          <w:p w:rsidR="00251119" w:rsidRPr="00271CFC" w:rsidRDefault="00251119" w:rsidP="00251119">
            <w:pPr>
              <w:overflowPunct/>
              <w:autoSpaceDE/>
              <w:autoSpaceDN/>
              <w:adjustRightInd/>
              <w:jc w:val="center"/>
              <w:textAlignment w:val="auto"/>
              <w:rPr>
                <w:sz w:val="24"/>
                <w:szCs w:val="24"/>
              </w:rPr>
            </w:pPr>
          </w:p>
        </w:tc>
        <w:tc>
          <w:tcPr>
            <w:tcW w:w="992" w:type="dxa"/>
            <w:vAlign w:val="bottom"/>
          </w:tcPr>
          <w:p w:rsidR="00251119" w:rsidRPr="00271CFC" w:rsidRDefault="00251119" w:rsidP="00251119">
            <w:pPr>
              <w:overflowPunct/>
              <w:autoSpaceDE/>
              <w:autoSpaceDN/>
              <w:adjustRightInd/>
              <w:jc w:val="center"/>
              <w:textAlignment w:val="auto"/>
              <w:rPr>
                <w:sz w:val="24"/>
                <w:szCs w:val="24"/>
              </w:rPr>
            </w:pPr>
          </w:p>
        </w:tc>
        <w:tc>
          <w:tcPr>
            <w:tcW w:w="1843" w:type="dxa"/>
            <w:vAlign w:val="bottom"/>
          </w:tcPr>
          <w:p w:rsidR="00251119" w:rsidRPr="00271CFC" w:rsidRDefault="00251119" w:rsidP="00251119">
            <w:pPr>
              <w:overflowPunct/>
              <w:autoSpaceDE/>
              <w:autoSpaceDN/>
              <w:adjustRightInd/>
              <w:jc w:val="center"/>
              <w:textAlignment w:val="auto"/>
              <w:rPr>
                <w:sz w:val="24"/>
                <w:szCs w:val="24"/>
              </w:rPr>
            </w:pPr>
          </w:p>
        </w:tc>
        <w:tc>
          <w:tcPr>
            <w:tcW w:w="992" w:type="dxa"/>
            <w:vAlign w:val="bottom"/>
          </w:tcPr>
          <w:p w:rsidR="00251119" w:rsidRPr="00271CFC" w:rsidRDefault="00251119" w:rsidP="00251119">
            <w:pPr>
              <w:overflowPunct/>
              <w:autoSpaceDE/>
              <w:autoSpaceDN/>
              <w:adjustRightInd/>
              <w:jc w:val="center"/>
              <w:textAlignment w:val="auto"/>
              <w:rPr>
                <w:sz w:val="24"/>
                <w:szCs w:val="24"/>
              </w:rPr>
            </w:pPr>
          </w:p>
        </w:tc>
        <w:tc>
          <w:tcPr>
            <w:tcW w:w="1512" w:type="dxa"/>
            <w:vAlign w:val="bottom"/>
          </w:tcPr>
          <w:p w:rsidR="00251119" w:rsidRPr="00271CFC" w:rsidRDefault="00251119" w:rsidP="00251119">
            <w:pPr>
              <w:overflowPunct/>
              <w:autoSpaceDE/>
              <w:autoSpaceDN/>
              <w:adjustRightInd/>
              <w:jc w:val="right"/>
              <w:textAlignment w:val="auto"/>
              <w:rPr>
                <w:sz w:val="24"/>
                <w:szCs w:val="24"/>
              </w:rPr>
            </w:pPr>
          </w:p>
        </w:tc>
        <w:tc>
          <w:tcPr>
            <w:tcW w:w="1512" w:type="dxa"/>
            <w:vAlign w:val="bottom"/>
          </w:tcPr>
          <w:p w:rsidR="00251119" w:rsidRPr="00271CFC" w:rsidRDefault="00251119" w:rsidP="00251119">
            <w:pPr>
              <w:overflowPunct/>
              <w:autoSpaceDE/>
              <w:autoSpaceDN/>
              <w:adjustRightInd/>
              <w:textAlignment w:val="auto"/>
              <w:rPr>
                <w:sz w:val="24"/>
                <w:szCs w:val="24"/>
              </w:rPr>
            </w:pPr>
          </w:p>
        </w:tc>
        <w:tc>
          <w:tcPr>
            <w:tcW w:w="1512" w:type="dxa"/>
            <w:vAlign w:val="bottom"/>
          </w:tcPr>
          <w:p w:rsidR="00251119" w:rsidRPr="00271CFC" w:rsidRDefault="00251119" w:rsidP="00251119">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67753,4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67753,4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67753,4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spacing w:line="216" w:lineRule="auto"/>
              <w:jc w:val="both"/>
              <w:textAlignment w:val="auto"/>
              <w:rPr>
                <w:spacing w:val="-6"/>
                <w:sz w:val="24"/>
                <w:szCs w:val="24"/>
              </w:rPr>
            </w:pPr>
            <w:r w:rsidRPr="00271CFC">
              <w:rPr>
                <w:spacing w:val="-6"/>
                <w:sz w:val="24"/>
                <w:szCs w:val="24"/>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708"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jc w:val="right"/>
              <w:textAlignment w:val="auto"/>
              <w:rPr>
                <w:sz w:val="24"/>
                <w:szCs w:val="24"/>
              </w:rPr>
            </w:pPr>
            <w:r w:rsidRPr="00271CFC">
              <w:rPr>
                <w:sz w:val="24"/>
                <w:szCs w:val="24"/>
              </w:rPr>
              <w:t>172756,5</w:t>
            </w: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51119">
            <w:pPr>
              <w:overflowPunct/>
              <w:autoSpaceDE/>
              <w:autoSpaceDN/>
              <w:adjustRightInd/>
              <w:spacing w:line="216" w:lineRule="auto"/>
              <w:jc w:val="right"/>
              <w:textAlignment w:val="auto"/>
              <w:rPr>
                <w:sz w:val="24"/>
                <w:szCs w:val="24"/>
              </w:rPr>
            </w:pPr>
            <w:r w:rsidRPr="00271CFC">
              <w:rPr>
                <w:sz w:val="24"/>
                <w:szCs w:val="24"/>
              </w:rPr>
              <w:t>172756,5</w:t>
            </w: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5Д 1 01 58330</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251119">
            <w:pPr>
              <w:overflowPunct/>
              <w:autoSpaceDE/>
              <w:autoSpaceDN/>
              <w:adjustRightInd/>
              <w:spacing w:line="216" w:lineRule="auto"/>
              <w:jc w:val="right"/>
              <w:textAlignment w:val="auto"/>
              <w:rPr>
                <w:sz w:val="24"/>
                <w:szCs w:val="24"/>
              </w:rPr>
            </w:pPr>
            <w:r w:rsidRPr="00271CFC">
              <w:rPr>
                <w:sz w:val="24"/>
                <w:szCs w:val="24"/>
              </w:rPr>
              <w:t>172756,5</w:t>
            </w: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251119">
            <w:pPr>
              <w:overflowPunct/>
              <w:autoSpaceDE/>
              <w:autoSpaceDN/>
              <w:adjustRightInd/>
              <w:spacing w:line="216" w:lineRule="auto"/>
              <w:jc w:val="both"/>
              <w:textAlignment w:val="auto"/>
              <w:rPr>
                <w:spacing w:val="-6"/>
                <w:sz w:val="24"/>
                <w:szCs w:val="24"/>
              </w:rPr>
            </w:pPr>
            <w:r w:rsidRPr="00271CFC">
              <w:rPr>
                <w:spacing w:val="-6"/>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25111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jc w:val="right"/>
              <w:textAlignment w:val="auto"/>
              <w:rPr>
                <w:sz w:val="24"/>
                <w:szCs w:val="24"/>
              </w:rPr>
            </w:pPr>
            <w:r w:rsidRPr="00271CFC">
              <w:rPr>
                <w:sz w:val="24"/>
                <w:szCs w:val="24"/>
              </w:rPr>
              <w:t>15117,7</w:t>
            </w: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51119">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15117,7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15117,7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27089,8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27089,8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27089,8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ежемесячных денежных выплат отдельным категориям работников станций скорой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60963,0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60963,0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60963,0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медицинских организаций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скорой, в том числе скорой специализированной, медицинской помощи, медицинской эвакуации»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94867,3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медицинских организаций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12К00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20011,3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автомобилей скорой, в том числе скорой специализированной, медицинской помощи, медицинской эвакуации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20 14220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74856,0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Санаторно-оздоровительная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91750,7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92627,2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91207,3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92627,2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91207,3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92627,2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96978,6</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91207,3</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92627,2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96978,6</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84899,3</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89183,4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93479,5</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84899,3</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89183,4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93479,5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84899,3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89183,4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93479,5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1948,3</w:t>
            </w:r>
          </w:p>
        </w:tc>
      </w:tr>
      <w:tr w:rsidR="003D2BCC" w:rsidRPr="00271CFC" w:rsidTr="0093514E">
        <w:tc>
          <w:tcPr>
            <w:tcW w:w="5104" w:type="dxa"/>
            <w:vAlign w:val="bottom"/>
          </w:tcPr>
          <w:p w:rsidR="003D2BCC" w:rsidRPr="00271CFC" w:rsidRDefault="003D2BCC" w:rsidP="00C27118">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1443,5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1495,5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1550,8</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1443,5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1495,5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1550,8</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1443,5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1495,5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1550,8</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543,4</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6"/>
                <w:sz w:val="24"/>
                <w:szCs w:val="24"/>
              </w:rPr>
            </w:pPr>
            <w:r w:rsidRPr="00271CFC">
              <w:rPr>
                <w:spacing w:val="-6"/>
                <w:sz w:val="24"/>
                <w:szCs w:val="24"/>
              </w:rPr>
              <w:t>Заготовка, переработка, хранение и обеспечение безопасности донорской крови и ее компонентов</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197533,4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201825,2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208029,1</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197533,4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201825,2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208029,1</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10"/>
                <w:sz w:val="24"/>
                <w:szCs w:val="24"/>
              </w:rPr>
            </w:pPr>
            <w:r w:rsidRPr="00271CFC">
              <w:rPr>
                <w:spacing w:val="-10"/>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197533,4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201825,2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208029,1</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192472,9</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196764,7</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202968,6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187532,3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193678,9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187532,3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193678,9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176648,9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187532,3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193678,9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12332,2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12332,2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12332,2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7683,9</w:t>
            </w:r>
          </w:p>
        </w:tc>
      </w:tr>
      <w:tr w:rsidR="003D2BCC" w:rsidRPr="00271CFC" w:rsidTr="0093514E">
        <w:tc>
          <w:tcPr>
            <w:tcW w:w="5104" w:type="dxa"/>
            <w:vAlign w:val="bottom"/>
          </w:tcPr>
          <w:p w:rsidR="003D2BCC" w:rsidRPr="00271CFC" w:rsidRDefault="003D2BCC" w:rsidP="00C27118">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службы крови»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службы крови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Санитарно-эпидемиологическое благополучие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6863,3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6863,3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6863,3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w:t>
            </w:r>
          </w:p>
        </w:tc>
      </w:tr>
      <w:tr w:rsidR="003D2BCC" w:rsidRPr="00271CFC" w:rsidTr="0093514E">
        <w:tc>
          <w:tcPr>
            <w:tcW w:w="5104" w:type="dxa"/>
            <w:vAlign w:val="bottom"/>
          </w:tcPr>
          <w:p w:rsidR="003D2BCC" w:rsidRPr="00271CFC" w:rsidRDefault="003D2BCC" w:rsidP="00C27118">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4270293,9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2579608,0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2594710,7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C27118">
            <w:pPr>
              <w:overflowPunct/>
              <w:autoSpaceDE/>
              <w:autoSpaceDN/>
              <w:adjustRightInd/>
              <w:spacing w:line="209" w:lineRule="auto"/>
              <w:jc w:val="both"/>
              <w:textAlignment w:val="auto"/>
              <w:rPr>
                <w:sz w:val="24"/>
                <w:szCs w:val="24"/>
              </w:rPr>
            </w:pPr>
            <w:r w:rsidRPr="00271CFC">
              <w:rPr>
                <w:sz w:val="24"/>
                <w:szCs w:val="24"/>
              </w:rPr>
              <w:t>Основное мероприятие «Меры социальной поддержки семей и детей»</w:t>
            </w:r>
          </w:p>
        </w:tc>
        <w:tc>
          <w:tcPr>
            <w:tcW w:w="708"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52 1 07 00000</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C27118">
            <w:pPr>
              <w:overflowPunct/>
              <w:autoSpaceDE/>
              <w:autoSpaceDN/>
              <w:adjustRightInd/>
              <w:spacing w:line="209" w:lineRule="auto"/>
              <w:jc w:val="both"/>
              <w:textAlignment w:val="auto"/>
              <w:rPr>
                <w:sz w:val="24"/>
                <w:szCs w:val="24"/>
              </w:rPr>
            </w:pPr>
            <w:r w:rsidRPr="00271CFC">
              <w:rPr>
                <w:sz w:val="24"/>
                <w:szCs w:val="24"/>
              </w:rPr>
              <w:t>Социальная поддержка детей-сирот и детей, оставшихся без попечения родителей</w:t>
            </w:r>
          </w:p>
        </w:tc>
        <w:tc>
          <w:tcPr>
            <w:tcW w:w="708"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52 1 07 91800</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C27118">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52 1 07 91800</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C27118">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52 1 07 91800</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w:t>
            </w:r>
          </w:p>
        </w:tc>
      </w:tr>
      <w:tr w:rsidR="003D2BCC" w:rsidRPr="00271CFC" w:rsidTr="0093514E">
        <w:tc>
          <w:tcPr>
            <w:tcW w:w="5104" w:type="dxa"/>
            <w:vAlign w:val="bottom"/>
          </w:tcPr>
          <w:p w:rsidR="003D2BCC" w:rsidRPr="00271CFC" w:rsidRDefault="003D2BCC" w:rsidP="00C27118">
            <w:pPr>
              <w:overflowPunct/>
              <w:autoSpaceDE/>
              <w:autoSpaceDN/>
              <w:adjustRightInd/>
              <w:spacing w:line="209"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C27118">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4196219,3</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2507671,6</w:t>
            </w:r>
          </w:p>
        </w:tc>
        <w:tc>
          <w:tcPr>
            <w:tcW w:w="1512" w:type="dxa"/>
            <w:vAlign w:val="bottom"/>
          </w:tcPr>
          <w:p w:rsidR="003D2BCC" w:rsidRPr="00271CFC" w:rsidRDefault="003D2BCC" w:rsidP="00C27118">
            <w:pPr>
              <w:overflowPunct/>
              <w:autoSpaceDE/>
              <w:autoSpaceDN/>
              <w:adjustRightInd/>
              <w:spacing w:line="209" w:lineRule="auto"/>
              <w:jc w:val="right"/>
              <w:textAlignment w:val="auto"/>
              <w:rPr>
                <w:sz w:val="24"/>
                <w:szCs w:val="24"/>
              </w:rPr>
            </w:pPr>
            <w:r w:rsidRPr="00271CFC">
              <w:rPr>
                <w:sz w:val="24"/>
                <w:szCs w:val="24"/>
              </w:rPr>
              <w:t>2520357,1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3169135,6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2038021,6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2069505,7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842625,4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281591,8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295827,7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248320,4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263537,7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277620,4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248320,4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263537,7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277620,4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234261,3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248872,0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262344,8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14665,7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15275,6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29062,7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27062,5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12023,9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12023,9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888,6</w:t>
            </w:r>
          </w:p>
        </w:tc>
      </w:tr>
      <w:tr w:rsidR="003D2BCC" w:rsidRPr="00271CFC" w:rsidTr="0093514E">
        <w:tc>
          <w:tcPr>
            <w:tcW w:w="5104" w:type="dxa"/>
            <w:vAlign w:val="bottom"/>
          </w:tcPr>
          <w:p w:rsidR="003D2BCC" w:rsidRPr="00271CFC" w:rsidRDefault="003D2BCC" w:rsidP="00C27118">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8170,7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повышению оплаты труда прочим категориям работников государственных учреждений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1210К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Проведение независимой оценки качества условий оказания услуг медицинскими организациями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13Л00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01 13Л00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01 13Л00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6140,6</w:t>
            </w: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6140,6</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58300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6140,6</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6"/>
                <w:sz w:val="24"/>
                <w:szCs w:val="24"/>
              </w:rPr>
            </w:pPr>
            <w:r w:rsidRPr="00271CFC">
              <w:rPr>
                <w:spacing w:val="-6"/>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222,6</w:t>
            </w: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362044,2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362044,2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 бюджетам территориальных фондов обязательного медицинского страхования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58410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362044,2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направленные на ликвидацию последствий распространения коронавирусной инфекции,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182196,9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181666,9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9706,6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ТП12К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171960,3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«Профилактика инфекционных заболеваний, включая иммунопрофилактику»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69532,7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12Д00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вакцины по эпидемическим показаниям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14E00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аллергена туберкулезного, аллергенов бактерий для осуществления мероприятий по ранней диагностике туберкулеза среди детского населения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ТПМ00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ТПМ00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02 ТПМ00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47612,7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«Профилактика ВИЧ-инфекции, вирусных гепатитов В и 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предупреждению и борьбе с социально значимыми инфекционными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03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35681,1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«Профилактика развития наркотической зависимости»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04 16200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раннего выявления и коррекции нарушений развития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24550,0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расходных материалов для неонатального скрининга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расходных материалов для пренатальной диагностики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специализированных лечебных продуктов питания для детей с наследственными болезнями обмена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05 12Г00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медицинской помощи больным туберкулезом»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48303,0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48303,0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48291,8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Совершенствование системы оказания медицинской помощи больным туберкулезом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11Д00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11Д00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11Д00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предупреждению и борьбе с социально значимыми инфекционными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07 R2020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15734,8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медицинской помощи лицам, инфицированным вирусом иммунодефицита человека, в том числе в сочетании с вирусами гепатитов В и С»</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лекарственных препаратов для лечения лиц, инфицированных вирусом иммунодефицита человека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лекарственных препаратов для лечения лиц детского населения, страдающих хроническими вирусными гепатитами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11Б00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08 11Г00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медицинской помощи больным с инфекциями, передаваемыми половым путем»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09 17A00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09 17A00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09 17A00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Мероприятие «Совершенствование системы оказания медицинской помощи больным с психическими и наркологическими расстройствами»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10 13100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10 13100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10 13100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медицинской помощи пострадавшим при дорожно-транспортных происшествиях»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Обучение участников ликвидации последствий ДТП приемам и навыкам оказания первой помощи пострадавшим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11 18A00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11 18A00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11 18A00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оказания паллиативной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103263,5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109153,9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108837,6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наркотических лекарственных препаратов для больных, страдающих неизлечимыми прогрессирующими заболеваниями и состояниями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14400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14400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14400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5177,5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Развитие паллиативной медицинской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102263,5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103976,4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103660,1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102263,5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103976,4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103660,1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15 R2010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102263,5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103976,4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103660,1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системы лекарственного обеспечения в амбулаторных условиях»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1494471,6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1143645,0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1160114,1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Бесплатное лекарственное обеспечение отдельных категорий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179835,7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179835,7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179835,7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157450,7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Льготное лекарственное обеспечение многодетных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3303,5</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6"/>
                <w:sz w:val="24"/>
                <w:szCs w:val="24"/>
              </w:rPr>
            </w:pPr>
            <w:r w:rsidRPr="00271CFC">
              <w:rPr>
                <w:spacing w:val="-6"/>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p>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13180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88100,0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p>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13180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88100,0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13180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88100,0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94807,5</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6"/>
                <w:sz w:val="24"/>
                <w:szCs w:val="24"/>
              </w:rPr>
            </w:pPr>
            <w:r w:rsidRPr="00271CFC">
              <w:rPr>
                <w:spacing w:val="-6"/>
                <w:sz w:val="24"/>
                <w:szCs w:val="24"/>
              </w:rPr>
              <w:t>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60-ЗСО «О лекарственном обеспечении населения Саратовской области»</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13190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25019,9</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26043,7</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27133,4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13190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14500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339215,8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355934,5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371991,1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14500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339215,8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355934,5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371991,1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14500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339215,8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355934,5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371991,1</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Приобретение средств введения инсулина: инсулиновых шприцев, игл к шприц-ручкам</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14600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14600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14600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C27118">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9000,0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Приобретение средств самоконтроля: тест-полосок для глюкометра</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14700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14700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14700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37600,0</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Реализация отдельных полномочий в области лекарственного обеспечения</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51610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128738,0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123750,9</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123073,7</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51610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123588,5</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118800,9</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118150,8</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51610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123588,5</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118800,9</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118150,8</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51610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5149,5</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4950,0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4922,9</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51610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5149,5</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4950,0</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4922,9</w:t>
            </w:r>
          </w:p>
        </w:tc>
      </w:tr>
      <w:tr w:rsidR="003D2BCC" w:rsidRPr="00271CFC" w:rsidTr="0093514E">
        <w:tc>
          <w:tcPr>
            <w:tcW w:w="5104" w:type="dxa"/>
            <w:vAlign w:val="bottom"/>
          </w:tcPr>
          <w:p w:rsidR="003D2BCC" w:rsidRPr="00271CFC" w:rsidRDefault="003D2BCC" w:rsidP="00C27118">
            <w:pPr>
              <w:overflowPunct/>
              <w:autoSpaceDE/>
              <w:autoSpaceDN/>
              <w:adjustRightInd/>
              <w:spacing w:line="204" w:lineRule="auto"/>
              <w:jc w:val="both"/>
              <w:textAlignment w:val="auto"/>
              <w:rPr>
                <w:spacing w:val="-4"/>
                <w:sz w:val="24"/>
                <w:szCs w:val="24"/>
              </w:rPr>
            </w:pPr>
            <w:r w:rsidRPr="00271CFC">
              <w:rPr>
                <w:spacing w:val="-4"/>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708"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p>
          <w:p w:rsidR="003D2BCC" w:rsidRPr="00271CFC" w:rsidRDefault="003D2BCC" w:rsidP="00C27118">
            <w:pPr>
              <w:overflowPunct/>
              <w:autoSpaceDE/>
              <w:autoSpaceDN/>
              <w:adjustRightInd/>
              <w:spacing w:line="204" w:lineRule="auto"/>
              <w:jc w:val="center"/>
              <w:textAlignment w:val="auto"/>
              <w:rPr>
                <w:sz w:val="24"/>
                <w:szCs w:val="24"/>
              </w:rPr>
            </w:pPr>
            <w:r w:rsidRPr="00271CFC">
              <w:rPr>
                <w:sz w:val="24"/>
                <w:szCs w:val="24"/>
              </w:rPr>
              <w:t>5Д 1 16 52160</w:t>
            </w:r>
          </w:p>
        </w:tc>
        <w:tc>
          <w:tcPr>
            <w:tcW w:w="992" w:type="dxa"/>
            <w:vAlign w:val="bottom"/>
          </w:tcPr>
          <w:p w:rsidR="003D2BCC" w:rsidRPr="00271CFC" w:rsidRDefault="003D2BCC" w:rsidP="00C27118">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p>
          <w:p w:rsidR="003D2BCC" w:rsidRPr="00271CFC" w:rsidRDefault="003D2BCC" w:rsidP="00C27118">
            <w:pPr>
              <w:overflowPunct/>
              <w:autoSpaceDE/>
              <w:autoSpaceDN/>
              <w:adjustRightInd/>
              <w:spacing w:line="204" w:lineRule="auto"/>
              <w:jc w:val="right"/>
              <w:textAlignment w:val="auto"/>
              <w:rPr>
                <w:sz w:val="24"/>
                <w:szCs w:val="24"/>
              </w:rPr>
            </w:pPr>
            <w:r w:rsidRPr="00271CFC">
              <w:rPr>
                <w:sz w:val="24"/>
                <w:szCs w:val="24"/>
              </w:rPr>
              <w:t>5800,2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52160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52160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5800,2</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pacing w:val="-6"/>
                <w:sz w:val="24"/>
                <w:szCs w:val="24"/>
              </w:rPr>
            </w:pPr>
            <w:r w:rsidRPr="00271CFC">
              <w:rPr>
                <w:spacing w:val="-6"/>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54600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339021,4</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329954,0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329954,0</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54600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325460,5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316755,8</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316755,8</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54600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325460,5</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316755,8</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316755,8</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54600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13560,9</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13198,2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13198,2</w:t>
            </w:r>
          </w:p>
        </w:tc>
      </w:tr>
      <w:tr w:rsidR="003D2BCC" w:rsidRPr="00271CFC" w:rsidTr="0093514E">
        <w:tc>
          <w:tcPr>
            <w:tcW w:w="5104" w:type="dxa"/>
            <w:vAlign w:val="bottom"/>
          </w:tcPr>
          <w:p w:rsidR="003D2BCC" w:rsidRPr="00271CFC" w:rsidRDefault="003D2BCC" w:rsidP="00C27118">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5Д 1 16 54600</w:t>
            </w:r>
          </w:p>
        </w:tc>
        <w:tc>
          <w:tcPr>
            <w:tcW w:w="992" w:type="dxa"/>
            <w:vAlign w:val="bottom"/>
          </w:tcPr>
          <w:p w:rsidR="003D2BCC" w:rsidRPr="00271CFC" w:rsidRDefault="003D2BCC" w:rsidP="00C27118">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13560,9</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13198,2</w:t>
            </w:r>
          </w:p>
        </w:tc>
        <w:tc>
          <w:tcPr>
            <w:tcW w:w="1512" w:type="dxa"/>
            <w:vAlign w:val="bottom"/>
          </w:tcPr>
          <w:p w:rsidR="003D2BCC" w:rsidRPr="00271CFC" w:rsidRDefault="003D2BCC" w:rsidP="00C27118">
            <w:pPr>
              <w:overflowPunct/>
              <w:autoSpaceDE/>
              <w:autoSpaceDN/>
              <w:adjustRightInd/>
              <w:spacing w:line="216" w:lineRule="auto"/>
              <w:jc w:val="right"/>
              <w:textAlignment w:val="auto"/>
              <w:rPr>
                <w:sz w:val="24"/>
                <w:szCs w:val="24"/>
              </w:rPr>
            </w:pPr>
            <w:r w:rsidRPr="00271CFC">
              <w:rPr>
                <w:sz w:val="24"/>
                <w:szCs w:val="24"/>
              </w:rPr>
              <w:t>13198,2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Бесплатное лекарственное обеспечение отдельных категорий граждан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33292,5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Приобретение сахароснижающих лекарственных средств: современных препаратов инсулина и таблетированных сахароснижающих препаратов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314544,6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314544,6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16 ТП500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314544,6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180382,2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57569,4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57569,4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57569,4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122812,8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122812,8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N1 51960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122812,8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«Борьба с сердечно-сосудистыми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55860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55860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55860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323536,5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337017,2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55860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N2 55860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P3 54680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P3 54680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P3 54680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«Укрепление общественного здоровья»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22601,5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23895,6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U0020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U0020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U0020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P4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21876,1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23133,9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кадровых ресурсов в здравоохранении»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89844,0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области, и медицинских работников»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R1380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R1380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04 R1380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«Обеспечение медицинских организаций системы здравоохранения квалифицированными кадрами»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Совершенствование механизмов и условий трудоустройства в организации скорой медицинской помощи области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Ежемесячные выплаты студентам профессиональных образовательных учреждений, подведомственных министерству здравоохранения области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2 N5 U0050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«Информационные технологии и управление развитием отрасли»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939055,7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379806,0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359351,4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«Реализация функций министерства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117163,7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132382,3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138609,0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114050,7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131007,0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137233,7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103591,6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109528,8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103591,6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109528,8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19691,2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27698,3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19691,2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27698,3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Проведение капитального ремонта государственных казенных учреждений, подведомственных министерству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13130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13130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13130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мероприятий, посвященных профессиональным праздникам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14100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«Статистическое наблюдение в сфере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Медицинская статистика, создание и внедрение информационных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03 13Г00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03 13Г00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03 13Г00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6810,1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7591,3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N7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815081,9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240233,6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213151,1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N7 51140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799567,3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223598,0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195761,2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N7 51140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799567,3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223598,0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195761,2</w:t>
            </w:r>
          </w:p>
        </w:tc>
      </w:tr>
      <w:tr w:rsidR="003D2BCC" w:rsidRPr="00271CFC" w:rsidTr="0093514E">
        <w:tc>
          <w:tcPr>
            <w:tcW w:w="5104" w:type="dxa"/>
            <w:vAlign w:val="bottom"/>
          </w:tcPr>
          <w:p w:rsidR="003D2BCC" w:rsidRPr="00271CFC" w:rsidRDefault="003D2BCC" w:rsidP="00570F7D">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5Д 3 N7 51140</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799567,3</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223598,0</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195761,2</w:t>
            </w:r>
          </w:p>
        </w:tc>
      </w:tr>
      <w:tr w:rsidR="003D2BCC" w:rsidRPr="00271CFC" w:rsidTr="0093514E">
        <w:tc>
          <w:tcPr>
            <w:tcW w:w="5104" w:type="dxa"/>
            <w:vAlign w:val="bottom"/>
          </w:tcPr>
          <w:p w:rsidR="003D2BCC" w:rsidRPr="00271CFC" w:rsidRDefault="003D2BCC" w:rsidP="00570F7D">
            <w:pPr>
              <w:overflowPunct/>
              <w:autoSpaceDE/>
              <w:autoSpaceDN/>
              <w:adjustRightInd/>
              <w:jc w:val="both"/>
              <w:textAlignment w:val="auto"/>
              <w:rPr>
                <w:sz w:val="24"/>
                <w:szCs w:val="24"/>
              </w:rPr>
            </w:pPr>
            <w:r w:rsidRPr="00271CFC">
              <w:rPr>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708"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5Д 3 N7 U1140</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15514,6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16635,6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17389,9</w:t>
            </w:r>
          </w:p>
        </w:tc>
      </w:tr>
      <w:tr w:rsidR="003D2BCC" w:rsidRPr="00271CFC" w:rsidTr="0093514E">
        <w:tc>
          <w:tcPr>
            <w:tcW w:w="5104" w:type="dxa"/>
            <w:vAlign w:val="bottom"/>
          </w:tcPr>
          <w:p w:rsidR="003D2BCC" w:rsidRPr="00271CFC" w:rsidRDefault="003D2BCC" w:rsidP="00570F7D">
            <w:pPr>
              <w:overflowPunct/>
              <w:autoSpaceDE/>
              <w:autoSpaceDN/>
              <w:adjustRightInd/>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5Д 3 N7 U1140</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200</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15514,6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16635,6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17389,9</w:t>
            </w:r>
          </w:p>
        </w:tc>
      </w:tr>
      <w:tr w:rsidR="003D2BCC" w:rsidRPr="00271CFC" w:rsidTr="0093514E">
        <w:tc>
          <w:tcPr>
            <w:tcW w:w="5104" w:type="dxa"/>
            <w:vAlign w:val="bottom"/>
          </w:tcPr>
          <w:p w:rsidR="003D2BCC" w:rsidRPr="00271CFC" w:rsidRDefault="003D2BCC" w:rsidP="00570F7D">
            <w:pPr>
              <w:overflowPunct/>
              <w:autoSpaceDE/>
              <w:autoSpaceDN/>
              <w:adjustRightInd/>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5Д 3 N7 U1140</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240</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15514,6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16635,6</w:t>
            </w: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17389,9</w:t>
            </w:r>
          </w:p>
        </w:tc>
      </w:tr>
      <w:tr w:rsidR="003D2BCC" w:rsidRPr="00271CFC" w:rsidTr="0093514E">
        <w:tc>
          <w:tcPr>
            <w:tcW w:w="5104" w:type="dxa"/>
            <w:vAlign w:val="bottom"/>
          </w:tcPr>
          <w:p w:rsidR="003D2BCC" w:rsidRPr="00271CFC" w:rsidRDefault="003D2BCC" w:rsidP="00570F7D">
            <w:pPr>
              <w:overflowPunct/>
              <w:autoSpaceDE/>
              <w:autoSpaceDN/>
              <w:adjustRightInd/>
              <w:jc w:val="both"/>
              <w:textAlignment w:val="auto"/>
              <w:rPr>
                <w:sz w:val="24"/>
                <w:szCs w:val="24"/>
              </w:rPr>
            </w:pPr>
            <w:r w:rsidRPr="00271CFC">
              <w:rPr>
                <w:sz w:val="24"/>
                <w:szCs w:val="24"/>
              </w:rPr>
              <w:t>Государственная программа Саратовской области «Информационное общество»</w:t>
            </w:r>
          </w:p>
        </w:tc>
        <w:tc>
          <w:tcPr>
            <w:tcW w:w="708"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09</w:t>
            </w:r>
          </w:p>
        </w:tc>
        <w:tc>
          <w:tcPr>
            <w:tcW w:w="1843" w:type="dxa"/>
            <w:vAlign w:val="bottom"/>
          </w:tcPr>
          <w:p w:rsidR="003D2BCC" w:rsidRPr="00271CFC" w:rsidRDefault="003D2BCC" w:rsidP="00570F7D">
            <w:pPr>
              <w:overflowPunct/>
              <w:autoSpaceDE/>
              <w:autoSpaceDN/>
              <w:adjustRightInd/>
              <w:jc w:val="center"/>
              <w:textAlignment w:val="auto"/>
              <w:rPr>
                <w:sz w:val="24"/>
                <w:szCs w:val="24"/>
              </w:rPr>
            </w:pPr>
            <w:r w:rsidRPr="00271CFC">
              <w:rPr>
                <w:sz w:val="24"/>
                <w:szCs w:val="24"/>
              </w:rPr>
              <w:t>5И 0 00 00000</w:t>
            </w:r>
          </w:p>
        </w:tc>
        <w:tc>
          <w:tcPr>
            <w:tcW w:w="992" w:type="dxa"/>
            <w:vAlign w:val="bottom"/>
          </w:tcPr>
          <w:p w:rsidR="003D2BCC" w:rsidRPr="00271CFC" w:rsidRDefault="003D2BCC" w:rsidP="00570F7D">
            <w:pPr>
              <w:overflowPunct/>
              <w:autoSpaceDE/>
              <w:autoSpaceDN/>
              <w:adjustRightInd/>
              <w:jc w:val="center"/>
              <w:textAlignment w:val="auto"/>
              <w:rPr>
                <w:sz w:val="24"/>
                <w:szCs w:val="24"/>
              </w:rPr>
            </w:pPr>
          </w:p>
        </w:tc>
        <w:tc>
          <w:tcPr>
            <w:tcW w:w="1512" w:type="dxa"/>
            <w:vAlign w:val="bottom"/>
          </w:tcPr>
          <w:p w:rsidR="003D2BCC" w:rsidRPr="00271CFC" w:rsidRDefault="003D2BCC" w:rsidP="00570F7D">
            <w:pPr>
              <w:overflowPunct/>
              <w:autoSpaceDE/>
              <w:autoSpaceDN/>
              <w:adjustRightInd/>
              <w:jc w:val="right"/>
              <w:textAlignment w:val="auto"/>
              <w:rPr>
                <w:sz w:val="24"/>
                <w:szCs w:val="24"/>
              </w:rPr>
            </w:pPr>
            <w:r w:rsidRPr="00271CFC">
              <w:rPr>
                <w:sz w:val="24"/>
                <w:szCs w:val="24"/>
              </w:rPr>
              <w:t>552,3</w:t>
            </w:r>
          </w:p>
        </w:tc>
        <w:tc>
          <w:tcPr>
            <w:tcW w:w="1512" w:type="dxa"/>
            <w:vAlign w:val="bottom"/>
          </w:tcPr>
          <w:p w:rsidR="003D2BCC" w:rsidRPr="00271CFC" w:rsidRDefault="003D2BCC" w:rsidP="00570F7D">
            <w:pPr>
              <w:overflowPunct/>
              <w:autoSpaceDE/>
              <w:autoSpaceDN/>
              <w:adjustRightInd/>
              <w:textAlignment w:val="auto"/>
              <w:rPr>
                <w:sz w:val="24"/>
                <w:szCs w:val="24"/>
              </w:rPr>
            </w:pPr>
          </w:p>
        </w:tc>
        <w:tc>
          <w:tcPr>
            <w:tcW w:w="1512" w:type="dxa"/>
            <w:vAlign w:val="bottom"/>
          </w:tcPr>
          <w:p w:rsidR="003D2BCC" w:rsidRPr="00271CFC" w:rsidRDefault="003D2BCC" w:rsidP="00570F7D">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5И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ТПV00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в сфере охраны здоровья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2779,1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2694,0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2694,0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69443,3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71549,3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64824,5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65241,8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64824,5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65241,8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67472,2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3961,5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10622442,2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11057119,0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11499045,0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11057113,0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11499039,0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11057113,0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11499039,0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10622432,3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11057113,0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11499039,0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10599781,8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11022558,0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11463881,0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Уплата страховых взносов на обязательное медицинское страхование неработающего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10599781,8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11022558,0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11463881,0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10599781,8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11022558,0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11463881,0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01 08150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10599781,8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11022558,0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11463881,0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«Совершенствование службы крови»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14 11900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«Информационные технологии и управление развитием отрасли»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«Реализация функций министерства здравоохранения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5Д 3 01 04200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7,5</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6,0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6,0</w:t>
            </w: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039</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pacing w:val="-6"/>
                <w:sz w:val="24"/>
                <w:szCs w:val="24"/>
              </w:rPr>
            </w:pPr>
            <w:r w:rsidRPr="00271CFC">
              <w:rPr>
                <w:b/>
                <w:bCs/>
                <w:spacing w:val="-6"/>
                <w:sz w:val="24"/>
                <w:szCs w:val="24"/>
              </w:rPr>
              <w:t>Комитет по реализации инвестиционных проектов в строительстве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6346438,1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3649045,7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2900118,3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39816,5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39816,5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23070,5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6263,4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6263,4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6263,4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6683,5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5949,7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6344,8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5949,7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6344,8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33519,8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17160,9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33519,8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17160,9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30064,9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30064,9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690318,3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Водное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636556,9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636556,9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водохозяйственного комплекса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636556,9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636556,9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федеральной целевой программы «Развитие водохозяйственного комплекса Российской Федерации в 2012–2020 годах»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194620,4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194620,4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194620,4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развитию водохозяйственного комплекса Российской Федерации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145936,5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145936,5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R016F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145936,5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ул.2-я Садовая до ул.3-ий Дегтярный проезд)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 2 10 W0162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национальной экономики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«Формирование комфортной городской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«Создание комфортных условий проживания»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«Строительство приюта для животных в Заводском районе г.Саратова»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приюта для животных в Заводском районе г.Саратова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69 1 02 33400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69 1 02 33400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69 1 02 33400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53761,4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Жилищно-коммунальное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934693,1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Жилищное хозяйство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жилых домов для отдельных категорий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23" w:lineRule="auto"/>
              <w:jc w:val="both"/>
              <w:textAlignment w:val="auto"/>
              <w:rPr>
                <w:spacing w:val="-6"/>
                <w:sz w:val="24"/>
                <w:szCs w:val="24"/>
              </w:rPr>
            </w:pPr>
            <w:r w:rsidRPr="00271CFC">
              <w:rPr>
                <w:spacing w:val="-6"/>
                <w:sz w:val="24"/>
                <w:szCs w:val="24"/>
              </w:rPr>
              <w:t>Строительство жилого дома для отдельных категорий граждан, расположенного по адресу: Саратовская область, г.Энгельс, ул.Василевского, д.39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09 42140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09 42140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5 09 42140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64272,6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Благоустройство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868351,9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868351,9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«Комплексное освоение и развитие территорий в целях жилищного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868351,9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«Парк покорителей космоса имени Юрия Гагарина (1-ый этап) Энгельсский район Саратовская область»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868351,9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Капитальные вложения в объекты государственной собственности субъектов Российской Федерации и мероприятия, не относящиеся к капитальным вложениям в объекты государственной собственности субъектов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R113F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866578,9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R113F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866578,9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R113F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866578,9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Парк покорителей космоса имени Юрия Гагарина (1-ый этап) Энгельсский район Саратовская область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W100F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W100F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05 W100F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жилищно-коммунального хозяйства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2068,6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128087,0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образования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общего и дополнительного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«Школа на 220 учащихся и детский сад на 50 мест по адресу: с.Тепловка Новобурасского района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Школа на 220 учащихся и детский сад на        50 мест по адресу: с.Тепловка Новобурасского района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23 15610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23 15610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5A 2 23 15610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Культура, кинематография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252271,3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868164,0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870616,1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Культура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252271,3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868164,0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870616,1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«Культура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252271,3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868164,0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870616,1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«Укрепление материально-технической базы и обеспечение деятельности учреждений в сфере культуры»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252271,3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868164,0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870616,1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«г.Маркс. Культурно-зрелищный комплекс для детской цирковой студии «Арт-Алле»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268164,0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г.Маркс. Культурно-зрелищный комплекс для детской цирковой студии «Арт-Алле»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16 15200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268164,0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16 15200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268164,0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16 15200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268164,0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212720,2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870616,1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на софинансирование капитальных вложений в объекты государственной собственности субъектов Российской Федерации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R1112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212720,2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846979,8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R1112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212720,2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846979,8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R1112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212720,2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846979,8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W1112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W1112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25 W1112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23636,3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«Парк покорителей космоса имени Гагарина Ю.А. в Энгельсском районе»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23" w:lineRule="auto"/>
              <w:jc w:val="both"/>
              <w:textAlignment w:val="auto"/>
              <w:rPr>
                <w:spacing w:val="-6"/>
                <w:sz w:val="24"/>
                <w:szCs w:val="24"/>
              </w:rPr>
            </w:pPr>
            <w:r w:rsidRPr="00271CFC">
              <w:rPr>
                <w:spacing w:val="-6"/>
                <w:sz w:val="24"/>
                <w:szCs w:val="24"/>
              </w:rPr>
              <w:t>Парк покорителей космоса имени Гагарина Ю.А., строительство причальных сооружений в районе с.Новая Терновка, Энгельсского района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26 42110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26 42110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26 42110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«Культурная среда»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Модернизация театров юного зрителя и театров кукол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U0070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U0070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08</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55 A A1 U0070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Здравоохранение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3052238,4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Стационарная медицинская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10"/>
                <w:sz w:val="24"/>
                <w:szCs w:val="24"/>
              </w:rPr>
            </w:pPr>
            <w:r w:rsidRPr="00271CFC">
              <w:rPr>
                <w:spacing w:val="-10"/>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2478224,6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реконструкция объектов капитального строительства, приобретение объектов недвижимого имущества»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118674,0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Реконструкция здания ГУЗ «Саратовский областной клинический госпиталь для ветеранов войн»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78540,7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78540,7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78540,7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Разработка проектно-сметной документации строительства объекта «Областной клинический противотуберкулезный диспансер на             700 круглосуточных коек, 50 мест дневного пребывания, 10 коек реанимации и интенсивной терапии, диспансерное отделение на               300 посещений в смену»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19 15150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40133,3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Реализация регионального проекта (программы) в целях выполнения задач федерального проекта «Борьба с онкологическими заболеваниями»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2359550,6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52271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2359550,6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52271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2359550,6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N3 52271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2359550,6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2247191,0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1847134,3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Амбулаторная помощь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574013,8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574013,8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«Комплексное освоение и развитие территорий в целях жилищного строительства»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574013,8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«Жилье»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1 F1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574013,8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Стимулирование программ развития жилищного строительства субъектов Российской Федерации (Поликлиника на 500 посещений в смену во 2-й жилой группе микрорайона № 10 жилого района «Солнечный-2» в Кировском районе г.Саратова)</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50211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572886,6</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50211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572886,6</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50211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572886,6</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Детская поликлиника на 350 посещений в смену в микрорайоне № 11 жилого района «Солнечный-2» в Кировском районе г.Саратова (в рамках достижения соответствующих задач федерального проекта)</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U1250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1127,2</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U1250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1127,2</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5E 1 F1 U1250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1127,2</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168366,2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«Обеспечение жилыми помещениями  детей-сирот и детей, оставшихся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5E 4 01 42200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45295,6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Другие вопросы в области социальной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123070,0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корпуса         ГАУ СО «Социально-оздоровительный центр «Пугачевский»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корпуса ГАУ СО «Социально-оздоровительный центр «Пугачевский»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52 4 14 15190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52 4 14 15190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52 4 14 15190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«Строительство объекта «Водогрязелечебница в Ершовском районе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Строительство объекта «Водогрязелечебница в Ершовском районе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52 4 15 15220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52 4 15 15220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52 4 15 15220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83070,0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90527,1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корпуса на 50 койко-мест в ГАУ СО «Адоевщинский ПНИ» по адресу: Саратовская область, Базарно-Карабулакский район, с.Адоевщина, ул.Рабочая 21)</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(Жилой корпус на 40 койко-мест Хватовского дома-интерната для престарелых 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58784,2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28798,7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58784,2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28798,7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58784,2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28798,7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«Энгельсский дом-интернат для престарелых 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51214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61728,4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58523,5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Физическая культура и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1080647,3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Массовый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1080647,3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1080647,3</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200000,1</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Подпрограмма «Материально-техническая база спорта»</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56 4 00 00000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1080647,3</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200000,1</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Основное мероприятие «Строительство физкультурно-оздоровительных комплексов»</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56 4 10 00000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1065,6</w:t>
            </w: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Спортивно-оздоровительный комплекс в г.Саратов</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56 4 10 80660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1065,6</w:t>
            </w: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56 4 10 80660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1065,6</w:t>
            </w: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56 4 10 80660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1065,6</w:t>
            </w: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09" w:lineRule="auto"/>
              <w:jc w:val="both"/>
              <w:textAlignment w:val="auto"/>
              <w:rPr>
                <w:sz w:val="24"/>
                <w:szCs w:val="24"/>
              </w:rPr>
            </w:pPr>
            <w:r w:rsidRPr="00271CFC">
              <w:rPr>
                <w:sz w:val="24"/>
                <w:szCs w:val="24"/>
              </w:rPr>
              <w:t>Основное мероприятие «Строительство бассейнов на территории области»</w:t>
            </w:r>
          </w:p>
        </w:tc>
        <w:tc>
          <w:tcPr>
            <w:tcW w:w="708"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r w:rsidRPr="00271CFC">
              <w:rPr>
                <w:sz w:val="24"/>
                <w:szCs w:val="24"/>
              </w:rPr>
              <w:t>56 4 14 00000</w:t>
            </w:r>
          </w:p>
        </w:tc>
        <w:tc>
          <w:tcPr>
            <w:tcW w:w="992" w:type="dxa"/>
            <w:vAlign w:val="bottom"/>
          </w:tcPr>
          <w:p w:rsidR="003D2BCC" w:rsidRPr="00271CFC" w:rsidRDefault="003D2BCC" w:rsidP="00570F7D">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jc w:val="right"/>
              <w:textAlignment w:val="auto"/>
              <w:rPr>
                <w:sz w:val="24"/>
                <w:szCs w:val="24"/>
              </w:rPr>
            </w:pPr>
            <w:r w:rsidRPr="00271CFC">
              <w:rPr>
                <w:sz w:val="24"/>
                <w:szCs w:val="24"/>
              </w:rPr>
              <w:t>93939,3</w:t>
            </w: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pacing w:val="-4"/>
                <w:sz w:val="24"/>
                <w:szCs w:val="24"/>
              </w:rPr>
              <w:t>Субсидии на софинансирование капитальных вложений в объекты государственной собственности субъектов Российской Федерации (Здание бассейна на территории МБОУ «СОШ № 1</w:t>
            </w:r>
            <w:r w:rsidRPr="00271CFC">
              <w:rPr>
                <w:sz w:val="24"/>
                <w:szCs w:val="24"/>
              </w:rPr>
              <w:t xml:space="preserve"> р.п.Самойловка» по адресу: Саратовская обл., р.п.Самойловка, ул.30 лет Победы, д.13)</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R1113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92812,3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R1113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92812,3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R1113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92812,3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Здание бассейна на территории МБОУ                «СОШ № 1 р.п.Самойловка» по адресу: Саратовская обл., р.п.Самойловка, ул.30 лет Победы, д.13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W2130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W2130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14 W2130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«Спорт – норма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985642,4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Создание и модернизация объектов спортивной инфраструктуры региональной собственности для занятий физической культурой и спортом (Дворец водных видов спорта, г.Саратов)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720930,3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720930,3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720930,3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(ФОК с плавательным бассейном и игровым залом в р.п.Дергачи)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(Реконструкция  спортивного стадиона «Старт» по адресу: Саратовская область, г.Маркс, ул.Интернациональная площадь, д.20)</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бассейна по адресу: Саратовская область, район Перелюбский, с.Перелюб, ул.Чкаловская, 59 «А»)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77755,2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77755,2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51395</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77755,2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23" w:lineRule="auto"/>
              <w:jc w:val="both"/>
              <w:textAlignment w:val="auto"/>
              <w:rPr>
                <w:spacing w:val="-6"/>
                <w:sz w:val="24"/>
                <w:szCs w:val="24"/>
              </w:rPr>
            </w:pPr>
            <w:r w:rsidRPr="00271CFC">
              <w:rPr>
                <w:spacing w:val="-6"/>
                <w:sz w:val="24"/>
                <w:szCs w:val="24"/>
              </w:rPr>
              <w:t>Реализация федеральной целевой программы «Развитие физической культуры и спорта в Российской Федерации на 2016–2020 годы» (строительство физкультурно-оздоровительного комплекса с универсальным залом 42x24 в г.Саратов)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99999,9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54954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99999,9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56 4 P5 54954</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99999,9</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Строительство физкультурно-оздоровитель-ного комплекса с универсальным залом 42x24 в г.Саратов (в рамках достижения соответствующих задач федерального проекта)</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56 4 P5 U1260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28737,0</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56 4 P5 U1260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28737,0</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56 4 P5 U1260</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28737,0</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70F7D">
            <w:pPr>
              <w:overflowPunct/>
              <w:autoSpaceDE/>
              <w:autoSpaceDN/>
              <w:adjustRightInd/>
              <w:spacing w:line="216" w:lineRule="auto"/>
              <w:jc w:val="both"/>
              <w:textAlignment w:val="auto"/>
              <w:rPr>
                <w:sz w:val="24"/>
                <w:szCs w:val="24"/>
              </w:rPr>
            </w:pPr>
            <w:r w:rsidRPr="00271CFC">
              <w:rPr>
                <w:sz w:val="24"/>
                <w:szCs w:val="24"/>
              </w:rPr>
              <w:t>Дворец водных видов спорта в г.Саратове (в рамках достижения соответствующих задач федерального проекта)</w:t>
            </w:r>
          </w:p>
        </w:tc>
        <w:tc>
          <w:tcPr>
            <w:tcW w:w="708"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r w:rsidRPr="00271CFC">
              <w:rPr>
                <w:sz w:val="24"/>
                <w:szCs w:val="24"/>
              </w:rPr>
              <w:t>56 4 P5 U1391</w:t>
            </w:r>
          </w:p>
        </w:tc>
        <w:tc>
          <w:tcPr>
            <w:tcW w:w="992" w:type="dxa"/>
            <w:vAlign w:val="bottom"/>
          </w:tcPr>
          <w:p w:rsidR="003D2BCC" w:rsidRPr="00271CFC" w:rsidRDefault="003D2BCC" w:rsidP="00570F7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jc w:val="right"/>
              <w:textAlignment w:val="auto"/>
              <w:rPr>
                <w:sz w:val="24"/>
                <w:szCs w:val="24"/>
              </w:rPr>
            </w:pPr>
            <w:r w:rsidRPr="00271CFC">
              <w:rPr>
                <w:sz w:val="24"/>
                <w:szCs w:val="24"/>
              </w:rPr>
              <w:t>58220,0</w:t>
            </w: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70F7D">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Капитальные вложения в объекты государственной (муниципальной) собственности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U1391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Бюджетные инвестиции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041</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4 P5 U1391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58220,0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Министерство труда и социальной защиты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29201052,7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22467255,6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23140733,7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безопасность и правоохранительная деятельность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Миграционная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участников подпрограммы жильем»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«Информационная поддержка процесса добровольного переселения»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«Социальная защита участников подпрограммы и членов их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13069,9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13069,9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4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13005,3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«Социальная защита участников подпрограммы и членов их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01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7465,0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02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участников  подпрограммы жильем»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03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«Информационная поддержка процесса добровольного переселения»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3 04 R0860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283673,3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290935,1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Общеэкономические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346068,4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283673,3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290935,1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125509,4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44622,3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17392,7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Финансовая поддержка безработных граждан в рамках реализации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16150,7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24037,5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11692,7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8202,6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3490,1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12344,8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6454,1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6454,1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5890,7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5890,7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Повышение эффективности службы занятости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3008,2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«Регулирование трудовой миграции»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54 3 01 49300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54 3 01 49300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54 3 01 49300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«Дополнительные мероприятия в сфере занятости населения, направленные на снижение напряженности на рынке труда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67006,4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07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07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07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08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08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5 08 R8520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19320,6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«Информационное обеспечение и пропаганда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«Сопровождение инвалидов молодого возраста при трудоустройстве»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54 8 07 00000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8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8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8 07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12425,6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5915,7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капитального и текущего ремонта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55805,1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56546,5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44848,9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45590,3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26363,1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Финансовая поддержка безработных граждан в рамках реализации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23736,0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02 47110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11739,8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«Содействие в трудоустройстве молодых специалистов с участием наставников предпенсионного возраста»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Повышение эффективности службы занятости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52910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«Регулирование трудовой миграции»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2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2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2 01 49300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«Информационное обеспечение и пропаганда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«Подготовка нормативных правовых актов, направленных на осуществление государственной политики в области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«Сопровождение инвалидов молодого возраста при трудоустройстве»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6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6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«Проведение капитального и текущего ремонта зданий и помещений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205589,4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213213,1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219733,5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203259,1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210593,1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217113,5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178211,8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190230,1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178211,8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184146,2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190230,1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24927,5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26306,9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26743,4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24927,5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26306,9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26743,4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 местным бюджетам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14455,1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410902,6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836355,7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852445,1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Дошкольное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7811,4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«Социальное обслуживание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учреждениями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1534,7</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6922,2</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1534,7</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6922,2</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1534,7</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6922,2</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7361,4</w:t>
            </w: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65,2</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65,2</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65,2</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141,8</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141,8</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01</w:t>
            </w:r>
          </w:p>
        </w:tc>
        <w:tc>
          <w:tcPr>
            <w:tcW w:w="1843"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jc w:val="right"/>
              <w:textAlignment w:val="auto"/>
              <w:rPr>
                <w:sz w:val="24"/>
                <w:szCs w:val="24"/>
              </w:rPr>
            </w:pPr>
            <w:r w:rsidRPr="00271CFC">
              <w:rPr>
                <w:sz w:val="24"/>
                <w:szCs w:val="24"/>
              </w:rPr>
              <w:t>141,8</w:t>
            </w:r>
          </w:p>
        </w:tc>
        <w:tc>
          <w:tcPr>
            <w:tcW w:w="1512" w:type="dxa"/>
            <w:vAlign w:val="bottom"/>
          </w:tcPr>
          <w:p w:rsidR="003D2BCC" w:rsidRPr="00271CFC" w:rsidRDefault="003D2BCC" w:rsidP="00D21CDF">
            <w:pPr>
              <w:overflowPunct/>
              <w:autoSpaceDE/>
              <w:autoSpaceDN/>
              <w:adjustRightInd/>
              <w:textAlignment w:val="auto"/>
              <w:rPr>
                <w:sz w:val="24"/>
                <w:szCs w:val="24"/>
              </w:rPr>
            </w:pPr>
          </w:p>
        </w:tc>
        <w:tc>
          <w:tcPr>
            <w:tcW w:w="1512" w:type="dxa"/>
            <w:vAlign w:val="bottom"/>
          </w:tcPr>
          <w:p w:rsidR="003D2BCC" w:rsidRPr="00271CFC" w:rsidRDefault="003D2BCC" w:rsidP="00D21CDF">
            <w:pPr>
              <w:overflowPunct/>
              <w:autoSpaceDE/>
              <w:autoSpaceDN/>
              <w:adjustRightInd/>
              <w:textAlignment w:val="auto"/>
              <w:rPr>
                <w:sz w:val="24"/>
                <w:szCs w:val="24"/>
              </w:rPr>
            </w:pPr>
          </w:p>
        </w:tc>
      </w:tr>
      <w:tr w:rsidR="00D21CDF" w:rsidRPr="00271CFC" w:rsidTr="0093514E">
        <w:tc>
          <w:tcPr>
            <w:tcW w:w="5104" w:type="dxa"/>
            <w:vAlign w:val="bottom"/>
          </w:tcPr>
          <w:p w:rsidR="00D21CDF" w:rsidRPr="00271CFC" w:rsidRDefault="00D21CDF" w:rsidP="00D21CDF">
            <w:pPr>
              <w:overflowPunct/>
              <w:autoSpaceDE/>
              <w:autoSpaceDN/>
              <w:adjustRightInd/>
              <w:jc w:val="both"/>
              <w:textAlignment w:val="auto"/>
              <w:rPr>
                <w:sz w:val="24"/>
                <w:szCs w:val="24"/>
              </w:rPr>
            </w:pPr>
          </w:p>
        </w:tc>
        <w:tc>
          <w:tcPr>
            <w:tcW w:w="708" w:type="dxa"/>
            <w:vAlign w:val="bottom"/>
          </w:tcPr>
          <w:p w:rsidR="00D21CDF" w:rsidRPr="00271CFC" w:rsidRDefault="00D21CDF" w:rsidP="00D21CDF">
            <w:pPr>
              <w:overflowPunct/>
              <w:autoSpaceDE/>
              <w:autoSpaceDN/>
              <w:adjustRightInd/>
              <w:jc w:val="center"/>
              <w:textAlignment w:val="auto"/>
              <w:rPr>
                <w:sz w:val="24"/>
                <w:szCs w:val="24"/>
              </w:rPr>
            </w:pPr>
          </w:p>
        </w:tc>
        <w:tc>
          <w:tcPr>
            <w:tcW w:w="993" w:type="dxa"/>
            <w:vAlign w:val="bottom"/>
          </w:tcPr>
          <w:p w:rsidR="00D21CDF" w:rsidRPr="00271CFC" w:rsidRDefault="00D21CDF" w:rsidP="00D21CDF">
            <w:pPr>
              <w:overflowPunct/>
              <w:autoSpaceDE/>
              <w:autoSpaceDN/>
              <w:adjustRightInd/>
              <w:jc w:val="center"/>
              <w:textAlignment w:val="auto"/>
              <w:rPr>
                <w:sz w:val="24"/>
                <w:szCs w:val="24"/>
              </w:rPr>
            </w:pPr>
          </w:p>
        </w:tc>
        <w:tc>
          <w:tcPr>
            <w:tcW w:w="992" w:type="dxa"/>
            <w:vAlign w:val="bottom"/>
          </w:tcPr>
          <w:p w:rsidR="00D21CDF" w:rsidRPr="00271CFC" w:rsidRDefault="00D21CDF" w:rsidP="00D21CDF">
            <w:pPr>
              <w:overflowPunct/>
              <w:autoSpaceDE/>
              <w:autoSpaceDN/>
              <w:adjustRightInd/>
              <w:jc w:val="center"/>
              <w:textAlignment w:val="auto"/>
              <w:rPr>
                <w:sz w:val="24"/>
                <w:szCs w:val="24"/>
              </w:rPr>
            </w:pPr>
          </w:p>
        </w:tc>
        <w:tc>
          <w:tcPr>
            <w:tcW w:w="1843" w:type="dxa"/>
            <w:vAlign w:val="bottom"/>
          </w:tcPr>
          <w:p w:rsidR="00D21CDF" w:rsidRPr="00271CFC" w:rsidRDefault="00D21CDF" w:rsidP="00D21CDF">
            <w:pPr>
              <w:overflowPunct/>
              <w:autoSpaceDE/>
              <w:autoSpaceDN/>
              <w:adjustRightInd/>
              <w:jc w:val="center"/>
              <w:textAlignment w:val="auto"/>
              <w:rPr>
                <w:sz w:val="24"/>
                <w:szCs w:val="24"/>
              </w:rPr>
            </w:pPr>
          </w:p>
        </w:tc>
        <w:tc>
          <w:tcPr>
            <w:tcW w:w="992" w:type="dxa"/>
            <w:vAlign w:val="bottom"/>
          </w:tcPr>
          <w:p w:rsidR="00D21CDF" w:rsidRPr="00271CFC" w:rsidRDefault="00D21CDF" w:rsidP="00D21CDF">
            <w:pPr>
              <w:overflowPunct/>
              <w:autoSpaceDE/>
              <w:autoSpaceDN/>
              <w:adjustRightInd/>
              <w:jc w:val="center"/>
              <w:textAlignment w:val="auto"/>
              <w:rPr>
                <w:sz w:val="24"/>
                <w:szCs w:val="24"/>
              </w:rPr>
            </w:pPr>
          </w:p>
        </w:tc>
        <w:tc>
          <w:tcPr>
            <w:tcW w:w="1512" w:type="dxa"/>
            <w:vAlign w:val="bottom"/>
          </w:tcPr>
          <w:p w:rsidR="00D21CDF" w:rsidRPr="00271CFC" w:rsidRDefault="00D21CDF" w:rsidP="00D21CDF">
            <w:pPr>
              <w:overflowPunct/>
              <w:autoSpaceDE/>
              <w:autoSpaceDN/>
              <w:adjustRightInd/>
              <w:jc w:val="right"/>
              <w:textAlignment w:val="auto"/>
              <w:rPr>
                <w:sz w:val="24"/>
                <w:szCs w:val="24"/>
              </w:rPr>
            </w:pPr>
          </w:p>
        </w:tc>
        <w:tc>
          <w:tcPr>
            <w:tcW w:w="1512" w:type="dxa"/>
            <w:vAlign w:val="bottom"/>
          </w:tcPr>
          <w:p w:rsidR="00D21CDF" w:rsidRPr="00271CFC" w:rsidRDefault="00D21CDF" w:rsidP="00D21CDF">
            <w:pPr>
              <w:overflowPunct/>
              <w:autoSpaceDE/>
              <w:autoSpaceDN/>
              <w:adjustRightInd/>
              <w:textAlignment w:val="auto"/>
              <w:rPr>
                <w:sz w:val="24"/>
                <w:szCs w:val="24"/>
              </w:rPr>
            </w:pPr>
          </w:p>
        </w:tc>
        <w:tc>
          <w:tcPr>
            <w:tcW w:w="1512" w:type="dxa"/>
            <w:vAlign w:val="bottom"/>
          </w:tcPr>
          <w:p w:rsidR="00D21CDF" w:rsidRPr="00271CFC" w:rsidRDefault="00D21CDF" w:rsidP="00D21CDF">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450,0</w:t>
            </w:r>
          </w:p>
        </w:tc>
      </w:tr>
      <w:tr w:rsidR="003D2BCC" w:rsidRPr="00271CFC" w:rsidTr="0093514E">
        <w:tc>
          <w:tcPr>
            <w:tcW w:w="5104" w:type="dxa"/>
            <w:vAlign w:val="bottom"/>
          </w:tcPr>
          <w:p w:rsidR="003D2BCC" w:rsidRPr="00271CFC" w:rsidRDefault="003D2BCC" w:rsidP="00D21CDF">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Общее образование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49620,6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25381,4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27014,6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4"/>
                <w:sz w:val="24"/>
                <w:szCs w:val="24"/>
              </w:rPr>
            </w:pPr>
            <w:r w:rsidRPr="00271CFC">
              <w:rPr>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44641,8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«Социальное обслуживание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44641,8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D21CDF">
            <w:pPr>
              <w:overflowPunct/>
              <w:autoSpaceDE/>
              <w:autoSpaceDN/>
              <w:adjustRightInd/>
              <w:spacing w:line="216" w:lineRule="auto"/>
              <w:jc w:val="both"/>
              <w:textAlignment w:val="auto"/>
              <w:rPr>
                <w:sz w:val="24"/>
                <w:szCs w:val="24"/>
              </w:rPr>
            </w:pPr>
            <w:r w:rsidRPr="00271CFC">
              <w:rPr>
                <w:sz w:val="24"/>
                <w:szCs w:val="24"/>
              </w:rPr>
              <w:t>Основное мероприятие «Оказание государственных услуг населению учреждениями социальной защиты»</w:t>
            </w:r>
          </w:p>
        </w:tc>
        <w:tc>
          <w:tcPr>
            <w:tcW w:w="708"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52 2 01 00000</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44641,8</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D21CDF">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29325,4</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D21CDF">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29325,4</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D21CDF">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29325,4</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23913,1</w:t>
            </w: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25439,7</w:t>
            </w:r>
          </w:p>
        </w:tc>
      </w:tr>
      <w:tr w:rsidR="003D2BCC" w:rsidRPr="00271CFC" w:rsidTr="0093514E">
        <w:tc>
          <w:tcPr>
            <w:tcW w:w="5104" w:type="dxa"/>
            <w:vAlign w:val="bottom"/>
          </w:tcPr>
          <w:p w:rsidR="003D2BCC" w:rsidRPr="00271CFC" w:rsidRDefault="003D2BCC" w:rsidP="00D21CDF">
            <w:pPr>
              <w:overflowPunct/>
              <w:autoSpaceDE/>
              <w:autoSpaceDN/>
              <w:adjustRightInd/>
              <w:spacing w:line="216"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708"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16" w:lineRule="auto"/>
              <w:jc w:val="right"/>
              <w:textAlignment w:val="auto"/>
              <w:rPr>
                <w:sz w:val="24"/>
                <w:szCs w:val="24"/>
              </w:rPr>
            </w:pPr>
            <w:r w:rsidRPr="00271CFC">
              <w:rPr>
                <w:sz w:val="24"/>
                <w:szCs w:val="24"/>
              </w:rPr>
              <w:t>4869,6</w:t>
            </w:r>
          </w:p>
        </w:tc>
        <w:tc>
          <w:tcPr>
            <w:tcW w:w="1512" w:type="dxa"/>
            <w:vAlign w:val="bottom"/>
          </w:tcPr>
          <w:p w:rsidR="003D2BCC" w:rsidRPr="00271CFC" w:rsidRDefault="003D2BCC" w:rsidP="00D21CDF">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4869,6</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4869,6</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10102,6</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10102,6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p>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p>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1574,9</w:t>
            </w:r>
          </w:p>
        </w:tc>
      </w:tr>
      <w:tr w:rsidR="003D2BCC" w:rsidRPr="00271CFC" w:rsidTr="0093514E">
        <w:tc>
          <w:tcPr>
            <w:tcW w:w="5104" w:type="dxa"/>
            <w:vAlign w:val="bottom"/>
          </w:tcPr>
          <w:p w:rsidR="003D2BCC" w:rsidRPr="00271CFC" w:rsidRDefault="003D2BCC" w:rsidP="00D21CDF">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1029,7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Дополнительное образование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103243,2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88226,5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91581,6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92462,6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85826,7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89077,9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«Социальное обслуживание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79936,9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учреждениями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79936,9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65519,9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79936,9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65519,9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79936,9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83188,1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59046,8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74717,5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77658,1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6473,1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21047,4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18824,1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2223,3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130,2</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130,2</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130,2</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2189,8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«Обустройство и адаптация зданий, сооружений и территорий для инвалидов и других маломобильных групп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1189,8</w:t>
            </w: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52 3 09 00000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2000,0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D21CDF">
            <w:pPr>
              <w:overflowPunct/>
              <w:autoSpaceDE/>
              <w:autoSpaceDN/>
              <w:adjustRightInd/>
              <w:spacing w:line="204"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D21CDF">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D21CDF">
            <w:pPr>
              <w:overflowPunct/>
              <w:autoSpaceDE/>
              <w:autoSpaceDN/>
              <w:adjustRightInd/>
              <w:spacing w:line="204"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«Приобретение оборудования (инвентаря) для проведения мероприятий по адаптивной физической культуре и спорту для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08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08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08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54 7 06 00000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5,2</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Основное мероприятие «Развитие материально-технической базы областных государственных учреждений спортивной направленности по адаптивной физической культуре и спорту»</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56 1 09 00000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Мероприятия государственной программы Российской Федерации «Доступная среда»</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56 1 09 R0270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56 1 09 R0270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09 R0270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1357,7</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793,8</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265,7</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285,0</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636,8</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636,8</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382,7</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254,1</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Среднее профессиональное образование</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14084,3</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16395,4</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17245,8</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13611,1</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Подпрограмма «Социальное обслуживание граждан»</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52 2 00 00000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13611,1</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Основное мероприятие «Оказание государственных услуг населению учреждениями социальной защиты»</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52 2 01 00000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13611,1</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13609,6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16675,8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570,0</w:t>
            </w:r>
          </w:p>
        </w:tc>
      </w:tr>
      <w:tr w:rsidR="003D2BCC" w:rsidRPr="00271CFC" w:rsidTr="0093514E">
        <w:tc>
          <w:tcPr>
            <w:tcW w:w="5104" w:type="dxa"/>
            <w:vAlign w:val="bottom"/>
          </w:tcPr>
          <w:p w:rsidR="003D2BCC" w:rsidRPr="00271CFC" w:rsidRDefault="003D2BCC" w:rsidP="001D699D">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79856,9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172241,7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179265,5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предоставления мер социальной поддержки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753,2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Создание системы долговременного ухода за гражданами пожилого возраста и инвалидами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«Обучение специалистов органов службы занятости населения, обеспечивающих предоставление услуг по профессиональной реабилитации инвалидам, по программам повышения квалификации и профессиональной переподготовки, в том числе по применению методик по реабилитации или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01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01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01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78298,1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77836,1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23432,9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23432,9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23432,9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23432,9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13594,2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13488,5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12852,5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10786,3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2066,2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условий для переобучения и повышения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(доставка и пересылка выплат)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U1160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U1160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U1160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U1160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P2 U1160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29327,3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29094,9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21547,5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20288,4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52940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выплат в период профессионального обучения и (или) дополнительного профессионального образования лиц предпенсионного возраста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U0150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U0150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U0150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U0150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P3 U0150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9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171548,6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178588,7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171121,3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178199,2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активной политики занятости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01 49200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38046,3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14815,1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14815,1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14815,1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L3 55690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17612,4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14815,1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P2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42347,1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42347,1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P2 54610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32619,5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42347,1</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5В 1 P2 54610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32619,5</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42347,1</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5В 1 P3 00000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5В 1 P3 52940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5В 1 P3 52940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5В 1 P3 52940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82843,1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7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правонарушений и усиление борьбы с преступностью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Мероприятия по профессиональному развитию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08L00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 xml:space="preserve">Молодежная политика </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162129,9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526769,0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529526,2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31670,1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203722,4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31670,1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203722,4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обеспечение отдыха и оздоровления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31670,1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202410,7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203722,4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8218,9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8218,9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8218,9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54726,6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56038,3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23451,2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23451,2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23451,2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Укрепление материально-технической базы оздоровительных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отдыха и оздоровления детей и подростков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142784,1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142784,1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1288,3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115062,0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26133,8</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26133,8</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9835,3</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9835,3</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52 3 03 21520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1D699D">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16298,5</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16298,5</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130103,7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323692,7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325089,8</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130103,7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323692,7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325089,8</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Мероприятие «Обеспечение санаторно-курортным лечением»</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5Д 1 17 00000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130103,7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323692,7</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325089,8</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5Д 1 17 04100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28942,0</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46796,8</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48193,9</w:t>
            </w:r>
          </w:p>
        </w:tc>
      </w:tr>
      <w:tr w:rsidR="003D2BCC" w:rsidRPr="00271CFC" w:rsidTr="0093514E">
        <w:tc>
          <w:tcPr>
            <w:tcW w:w="5104" w:type="dxa"/>
            <w:vAlign w:val="bottom"/>
          </w:tcPr>
          <w:p w:rsidR="003D2BCC" w:rsidRPr="00271CFC" w:rsidRDefault="003D2BCC" w:rsidP="001D699D">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5Д 1 17 04100</w:t>
            </w:r>
          </w:p>
        </w:tc>
        <w:tc>
          <w:tcPr>
            <w:tcW w:w="992" w:type="dxa"/>
            <w:vAlign w:val="bottom"/>
          </w:tcPr>
          <w:p w:rsidR="003D2BCC" w:rsidRPr="00271CFC" w:rsidRDefault="003D2BCC" w:rsidP="001D699D">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28942,0</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46796,8</w:t>
            </w:r>
          </w:p>
        </w:tc>
        <w:tc>
          <w:tcPr>
            <w:tcW w:w="1512" w:type="dxa"/>
            <w:vAlign w:val="bottom"/>
          </w:tcPr>
          <w:p w:rsidR="003D2BCC" w:rsidRPr="00271CFC" w:rsidRDefault="003D2BCC" w:rsidP="001D699D">
            <w:pPr>
              <w:overflowPunct/>
              <w:autoSpaceDE/>
              <w:autoSpaceDN/>
              <w:adjustRightInd/>
              <w:spacing w:line="216" w:lineRule="auto"/>
              <w:jc w:val="right"/>
              <w:textAlignment w:val="auto"/>
              <w:rPr>
                <w:sz w:val="24"/>
                <w:szCs w:val="24"/>
              </w:rPr>
            </w:pPr>
            <w:r w:rsidRPr="00271CFC">
              <w:rPr>
                <w:sz w:val="24"/>
                <w:szCs w:val="24"/>
              </w:rPr>
              <w:t>48193,9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46796,8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48193,9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5772,1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5772,1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5772,1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Оздоровление детей в детских санаториях и санаторных оздоровительных лагерях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95389,6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276895,9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276895,9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95389,6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276335,9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276335,9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17 12810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95389,6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276335,9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276335,9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714,0</w:t>
            </w:r>
          </w:p>
        </w:tc>
      </w:tr>
      <w:tr w:rsidR="003D2BCC" w:rsidRPr="00271CFC" w:rsidTr="0093514E">
        <w:tc>
          <w:tcPr>
            <w:tcW w:w="5104" w:type="dxa"/>
            <w:vAlign w:val="bottom"/>
          </w:tcPr>
          <w:p w:rsidR="003D2BCC" w:rsidRPr="00271CFC" w:rsidRDefault="003D2BCC" w:rsidP="001D699D">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Здравоохранение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вопросы в области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здравоохранения»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18 62100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18 62100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09</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5Д 1 18 62100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5937,7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политика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28415322,7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21315015,0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21965141,9</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Пенсионное обеспечение</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135126,8</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146281,6</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149827,9</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100054,7</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93982,6</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97528,9</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100054,7</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93982,6</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97528,9</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8"/>
                <w:sz w:val="24"/>
                <w:szCs w:val="24"/>
              </w:rPr>
            </w:pPr>
            <w:r w:rsidRPr="00271CFC">
              <w:rPr>
                <w:spacing w:val="-8"/>
                <w:sz w:val="24"/>
                <w:szCs w:val="24"/>
              </w:rPr>
              <w:t>Основное мероприятие «Региональные доплаты к пенсии, дополнительное пенсионное обеспечение»</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52 1 02 00000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100054,7</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93982,6</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97528,9</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Доплаты к пенсии лицам, замещавшим должности в органах государственной власти и управления Саратовской области</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52 1 02 20020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12044,2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12559,2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12559,2</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52 1 02 20020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168,2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183,2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183,2</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52 1 02 20020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168,2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183,2</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183,2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11876,0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12376,0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12376,0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11876,0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12376,0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12376,0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Пенсия за выслугу лет государственных гражданских служащих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02 200М0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88010,5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81423,4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84969,7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02 200М0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919,9</w:t>
            </w:r>
          </w:p>
        </w:tc>
      </w:tr>
      <w:tr w:rsidR="003D2BCC" w:rsidRPr="00271CFC" w:rsidTr="0093514E">
        <w:tc>
          <w:tcPr>
            <w:tcW w:w="5104" w:type="dxa"/>
            <w:vAlign w:val="bottom"/>
          </w:tcPr>
          <w:p w:rsidR="003D2BCC" w:rsidRPr="00271CFC" w:rsidRDefault="003D2BCC" w:rsidP="005268FE">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1 02 200М0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998,5</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881,5</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919,9</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1 02 200М0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87012,0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80541,9</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84049,8</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52 1 02 200М0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87012,0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80541,9</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84049,8</w:t>
            </w: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35072,1</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pacing w:val="-6"/>
                <w:sz w:val="24"/>
                <w:szCs w:val="24"/>
              </w:rPr>
            </w:pPr>
            <w:r w:rsidRPr="00271CFC">
              <w:rPr>
                <w:spacing w:val="-6"/>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54 1 00 00000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35072,1</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54 1 04 00000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35072,1</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23220,7</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23220,7</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1D699D">
            <w:pPr>
              <w:overflowPunct/>
              <w:autoSpaceDE/>
              <w:autoSpaceDN/>
              <w:adjustRightInd/>
              <w:spacing w:line="204" w:lineRule="auto"/>
              <w:jc w:val="both"/>
              <w:textAlignment w:val="auto"/>
              <w:rPr>
                <w:sz w:val="24"/>
                <w:szCs w:val="24"/>
              </w:rPr>
            </w:pPr>
            <w:r w:rsidRPr="00271CFC">
              <w:rPr>
                <w:sz w:val="24"/>
                <w:szCs w:val="24"/>
              </w:rPr>
              <w:t>Межбюджетные трансферты бюджету Пенсионного фонда Российской Федерации</w:t>
            </w:r>
          </w:p>
        </w:tc>
        <w:tc>
          <w:tcPr>
            <w:tcW w:w="708"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1D699D">
            <w:pPr>
              <w:overflowPunct/>
              <w:autoSpaceDE/>
              <w:autoSpaceDN/>
              <w:adjustRightInd/>
              <w:spacing w:line="204" w:lineRule="auto"/>
              <w:jc w:val="center"/>
              <w:textAlignment w:val="auto"/>
              <w:rPr>
                <w:sz w:val="24"/>
                <w:szCs w:val="24"/>
              </w:rPr>
            </w:pPr>
            <w:r w:rsidRPr="00271CFC">
              <w:rPr>
                <w:sz w:val="24"/>
                <w:szCs w:val="24"/>
              </w:rPr>
              <w:t>570</w:t>
            </w:r>
          </w:p>
        </w:tc>
        <w:tc>
          <w:tcPr>
            <w:tcW w:w="1512" w:type="dxa"/>
            <w:vAlign w:val="bottom"/>
          </w:tcPr>
          <w:p w:rsidR="003D2BCC" w:rsidRPr="00271CFC" w:rsidRDefault="003D2BCC" w:rsidP="001D699D">
            <w:pPr>
              <w:overflowPunct/>
              <w:autoSpaceDE/>
              <w:autoSpaceDN/>
              <w:adjustRightInd/>
              <w:spacing w:line="204" w:lineRule="auto"/>
              <w:jc w:val="right"/>
              <w:textAlignment w:val="auto"/>
              <w:rPr>
                <w:sz w:val="24"/>
                <w:szCs w:val="24"/>
              </w:rPr>
            </w:pPr>
            <w:r w:rsidRPr="00271CFC">
              <w:rPr>
                <w:sz w:val="24"/>
                <w:szCs w:val="24"/>
              </w:rPr>
              <w:t>23220,7</w:t>
            </w: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1D699D">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11851,4</w:t>
            </w: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11851,4</w:t>
            </w: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Межбюджетные трансферты бюджету Пенсионного фонда Российской Федерации</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11851,4</w:t>
            </w: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5268FE">
            <w:pPr>
              <w:overflowPunct/>
              <w:autoSpaceDE/>
              <w:autoSpaceDN/>
              <w:adjustRightInd/>
              <w:spacing w:line="223" w:lineRule="auto"/>
              <w:jc w:val="both"/>
              <w:textAlignment w:val="auto"/>
              <w:rPr>
                <w:spacing w:val="-6"/>
                <w:sz w:val="24"/>
                <w:szCs w:val="24"/>
              </w:rPr>
            </w:pPr>
            <w:r w:rsidRPr="00271CFC">
              <w:rPr>
                <w:spacing w:val="-6"/>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 бюджету Пенсионного фонда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570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52299,0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обслуживание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6785808,3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5520894,0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5811796,4</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6242082,5</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5292433,1</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5567569,6</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1 P1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1 P1 U0190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1 P1 U0190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«Социальное обслуживание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6181977,7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5235313,2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5510635,8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учреждениями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6157136,4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5192689,9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5468012,5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выполнение государственных заданий областными бюджетными и автономными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5185141,1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5192689,9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5468012,5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5185141,1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5192689,9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5468012,5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885722,4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1058307,9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1082769,9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52 2 01 04100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4299418,7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4134382,0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4385242,6</w:t>
            </w: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Реализация ограничительных мероприятий в связи с угрозой распространения коронавирусной инфекции (COVID-19)</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224301,4</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224301,4</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80014,8</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1200К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144286,6</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310788,8</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310788,8</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55566,3</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1300К</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255222,5</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Организация временного размещения и оказание помощи лицам, проживавшим в пансионате «Мирра»</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52 2 01 13340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234,2</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52 2 01 13340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234,2</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52 2 01 13340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234,2</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spacing w:line="209" w:lineRule="auto"/>
              <w:jc w:val="both"/>
              <w:textAlignment w:val="auto"/>
              <w:rPr>
                <w:spacing w:val="-6"/>
                <w:sz w:val="24"/>
                <w:szCs w:val="24"/>
              </w:rPr>
            </w:pPr>
            <w:r w:rsidRPr="00271CFC">
              <w:rPr>
                <w:spacing w:val="-6"/>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708"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5268FE">
            <w:pPr>
              <w:overflowPunct/>
              <w:autoSpaceDE/>
              <w:autoSpaceDN/>
              <w:adjustRightInd/>
              <w:spacing w:line="209"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jc w:val="right"/>
              <w:textAlignment w:val="auto"/>
              <w:rPr>
                <w:sz w:val="24"/>
                <w:szCs w:val="24"/>
              </w:rPr>
            </w:pPr>
            <w:r w:rsidRPr="00271CFC">
              <w:rPr>
                <w:sz w:val="24"/>
                <w:szCs w:val="24"/>
              </w:rPr>
              <w:t>418421,5</w:t>
            </w: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c>
          <w:tcPr>
            <w:tcW w:w="1512" w:type="dxa"/>
            <w:vAlign w:val="bottom"/>
          </w:tcPr>
          <w:p w:rsidR="003D2BCC" w:rsidRPr="00271CFC" w:rsidRDefault="003D2BCC" w:rsidP="005268FE">
            <w:pPr>
              <w:overflowPunct/>
              <w:autoSpaceDE/>
              <w:autoSpaceDN/>
              <w:adjustRightInd/>
              <w:spacing w:line="209"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418421,5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80179,8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338241,7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p>
          <w:p w:rsidR="003D2BCC" w:rsidRPr="00271CFC" w:rsidRDefault="003D2BCC" w:rsidP="005268FE">
            <w:pPr>
              <w:overflowPunct/>
              <w:autoSpaceDE/>
              <w:autoSpaceDN/>
              <w:adjustRightInd/>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p>
        </w:tc>
        <w:tc>
          <w:tcPr>
            <w:tcW w:w="1512" w:type="dxa"/>
            <w:vAlign w:val="bottom"/>
          </w:tcPr>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p>
          <w:p w:rsidR="003D2BCC" w:rsidRPr="00271CFC" w:rsidRDefault="003D2BCC" w:rsidP="005268FE">
            <w:pPr>
              <w:overflowPunct/>
              <w:autoSpaceDE/>
              <w:autoSpaceDN/>
              <w:adjustRightInd/>
              <w:jc w:val="right"/>
              <w:textAlignment w:val="auto"/>
              <w:rPr>
                <w:sz w:val="24"/>
                <w:szCs w:val="24"/>
              </w:rPr>
            </w:pPr>
            <w:r w:rsidRPr="00271CFC">
              <w:rPr>
                <w:sz w:val="24"/>
                <w:szCs w:val="24"/>
              </w:rPr>
              <w:t>12364,5</w:t>
            </w:r>
          </w:p>
        </w:tc>
        <w:tc>
          <w:tcPr>
            <w:tcW w:w="1512" w:type="dxa"/>
            <w:vAlign w:val="bottom"/>
          </w:tcPr>
          <w:p w:rsidR="003D2BCC" w:rsidRPr="00271CFC" w:rsidRDefault="003D2BCC" w:rsidP="005268FE">
            <w:pPr>
              <w:overflowPunct/>
              <w:autoSpaceDE/>
              <w:autoSpaceDN/>
              <w:adjustRightInd/>
              <w:textAlignment w:val="auto"/>
              <w:rPr>
                <w:sz w:val="24"/>
                <w:szCs w:val="24"/>
              </w:rPr>
            </w:pPr>
          </w:p>
        </w:tc>
        <w:tc>
          <w:tcPr>
            <w:tcW w:w="1512" w:type="dxa"/>
            <w:vAlign w:val="bottom"/>
          </w:tcPr>
          <w:p w:rsidR="003D2BCC" w:rsidRPr="00271CFC" w:rsidRDefault="003D2BCC" w:rsidP="005268FE">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12364,5</w:t>
            </w:r>
          </w:p>
        </w:tc>
        <w:tc>
          <w:tcPr>
            <w:tcW w:w="1512" w:type="dxa"/>
            <w:vAlign w:val="bottom"/>
          </w:tcPr>
          <w:p w:rsidR="003D2BCC" w:rsidRPr="00271CFC" w:rsidRDefault="003D2BCC" w:rsidP="005268FE">
            <w:pPr>
              <w:overflowPunct/>
              <w:autoSpaceDE/>
              <w:autoSpaceDN/>
              <w:adjustRightInd/>
              <w:textAlignment w:val="auto"/>
              <w:rPr>
                <w:sz w:val="24"/>
                <w:szCs w:val="24"/>
              </w:rPr>
            </w:pPr>
          </w:p>
        </w:tc>
        <w:tc>
          <w:tcPr>
            <w:tcW w:w="1512" w:type="dxa"/>
            <w:vAlign w:val="bottom"/>
          </w:tcPr>
          <w:p w:rsidR="003D2BCC" w:rsidRPr="00271CFC" w:rsidRDefault="003D2BCC" w:rsidP="005268FE">
            <w:pPr>
              <w:overflowPunct/>
              <w:autoSpaceDE/>
              <w:autoSpaceDN/>
              <w:adjustRightInd/>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52 2 01 58370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9003,5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государственных услуг населению негосударственными организациями, предоставляющими социальные услуги»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19693,2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52 2 02 21100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19693,2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52 2 02 21100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14138,1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52 2 02 21100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14138,1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52 2 02 21100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52 2 02 21100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5555,1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P3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P3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2 P3 U4100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36619,3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44526,9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«Обустройство и адаптация зданий, сооружений и территорий для инвалидов и других маломобильных групп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4129,8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1549,8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2310,0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40397,1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38719,0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40397,1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38719,0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40397,1</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38719,0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38719,0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15187,5</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9900,0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9900,0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25209,6</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28819,0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28819,0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Подпрограмма «Старшее поколение»</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52 4 00 00000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4467,0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4 P3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4467,0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Создание системы долговременного ухода за гражданами пожилого возраста и инвалидами</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4467,0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4467,0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4 P3 51630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4467,0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4600,0</w:t>
            </w:r>
          </w:p>
        </w:tc>
      </w:tr>
      <w:tr w:rsidR="003D2BCC" w:rsidRPr="00271CFC" w:rsidTr="0093514E">
        <w:tc>
          <w:tcPr>
            <w:tcW w:w="5104" w:type="dxa"/>
            <w:vAlign w:val="bottom"/>
          </w:tcPr>
          <w:p w:rsidR="003D2BCC" w:rsidRPr="00271CFC" w:rsidRDefault="003D2BCC" w:rsidP="005268FE">
            <w:pPr>
              <w:overflowPunct/>
              <w:autoSpaceDE/>
              <w:autoSpaceDN/>
              <w:adjustRightInd/>
              <w:spacing w:line="216"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5268FE">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10710,9</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10460,9</w:t>
            </w:r>
          </w:p>
        </w:tc>
        <w:tc>
          <w:tcPr>
            <w:tcW w:w="1512" w:type="dxa"/>
            <w:vAlign w:val="bottom"/>
          </w:tcPr>
          <w:p w:rsidR="003D2BCC" w:rsidRPr="00271CFC" w:rsidRDefault="003D2BCC" w:rsidP="005268FE">
            <w:pPr>
              <w:overflowPunct/>
              <w:autoSpaceDE/>
              <w:autoSpaceDN/>
              <w:adjustRightInd/>
              <w:spacing w:line="216" w:lineRule="auto"/>
              <w:jc w:val="right"/>
              <w:textAlignment w:val="auto"/>
              <w:rPr>
                <w:sz w:val="24"/>
                <w:szCs w:val="24"/>
              </w:rPr>
            </w:pPr>
            <w:r w:rsidRPr="00271CFC">
              <w:rPr>
                <w:sz w:val="24"/>
                <w:szCs w:val="24"/>
              </w:rPr>
              <w:t>10274,8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«Адаптация организаций, осуществляющих социальную и профессиональную реабилитацию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02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02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02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3498,9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«Оснащение оборудованием для социально-психологической реабилитации и абилитации детей-инвалидов на базе областных организаций образования»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03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200,0</w:t>
            </w: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Основное мероприятие «Приобретение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52 8 06 00000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2875,9</w:t>
            </w: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8 06 R5140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2875,9</w:t>
            </w: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8 06 R5140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600</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2875,9</w:t>
            </w: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8 06 R5140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620</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3050,9</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2875,9</w:t>
            </w:r>
          </w:p>
        </w:tc>
      </w:tr>
      <w:tr w:rsidR="003D2BCC" w:rsidRPr="00271CFC" w:rsidTr="0093514E">
        <w:tc>
          <w:tcPr>
            <w:tcW w:w="5104" w:type="dxa"/>
            <w:vAlign w:val="bottom"/>
          </w:tcPr>
          <w:p w:rsidR="003D2BCC" w:rsidRPr="00271CFC" w:rsidRDefault="003D2BCC" w:rsidP="005268FE">
            <w:pPr>
              <w:overflowPunct/>
              <w:autoSpaceDE/>
              <w:autoSpaceDN/>
              <w:adjustRightInd/>
              <w:jc w:val="both"/>
              <w:textAlignment w:val="auto"/>
              <w:rPr>
                <w:sz w:val="24"/>
                <w:szCs w:val="24"/>
              </w:rPr>
            </w:pPr>
            <w:r w:rsidRPr="00271CFC">
              <w:rPr>
                <w:sz w:val="24"/>
                <w:szCs w:val="24"/>
              </w:rPr>
              <w:t>Основное мероприятие «Адаптация организаций социального обслуживания населения для осуществления мероприятий по реализации основных направлений комплексной реабилитации и абилитации инвалидов, в том числе детей-инвалидов»</w:t>
            </w:r>
          </w:p>
        </w:tc>
        <w:tc>
          <w:tcPr>
            <w:tcW w:w="708"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042</w:t>
            </w:r>
          </w:p>
        </w:tc>
        <w:tc>
          <w:tcPr>
            <w:tcW w:w="99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10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02</w:t>
            </w:r>
          </w:p>
        </w:tc>
        <w:tc>
          <w:tcPr>
            <w:tcW w:w="1843" w:type="dxa"/>
            <w:vAlign w:val="bottom"/>
          </w:tcPr>
          <w:p w:rsidR="003D2BCC" w:rsidRPr="00271CFC" w:rsidRDefault="003D2BCC" w:rsidP="005268FE">
            <w:pPr>
              <w:overflowPunct/>
              <w:autoSpaceDE/>
              <w:autoSpaceDN/>
              <w:adjustRightInd/>
              <w:jc w:val="center"/>
              <w:textAlignment w:val="auto"/>
              <w:rPr>
                <w:sz w:val="24"/>
                <w:szCs w:val="24"/>
              </w:rPr>
            </w:pPr>
            <w:r w:rsidRPr="00271CFC">
              <w:rPr>
                <w:sz w:val="24"/>
                <w:szCs w:val="24"/>
              </w:rPr>
              <w:t>52 8 07 00000</w:t>
            </w:r>
          </w:p>
        </w:tc>
        <w:tc>
          <w:tcPr>
            <w:tcW w:w="992" w:type="dxa"/>
            <w:vAlign w:val="bottom"/>
          </w:tcPr>
          <w:p w:rsidR="003D2BCC" w:rsidRPr="00271CFC" w:rsidRDefault="003D2BCC" w:rsidP="005268FE">
            <w:pPr>
              <w:overflowPunct/>
              <w:autoSpaceDE/>
              <w:autoSpaceDN/>
              <w:adjustRightInd/>
              <w:jc w:val="center"/>
              <w:textAlignment w:val="auto"/>
              <w:rPr>
                <w:sz w:val="24"/>
                <w:szCs w:val="24"/>
              </w:rPr>
            </w:pP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3952,0</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3700,0</w:t>
            </w:r>
          </w:p>
        </w:tc>
        <w:tc>
          <w:tcPr>
            <w:tcW w:w="1512" w:type="dxa"/>
            <w:vAlign w:val="bottom"/>
          </w:tcPr>
          <w:p w:rsidR="003D2BCC" w:rsidRPr="00271CFC" w:rsidRDefault="003D2BCC" w:rsidP="005268FE">
            <w:pPr>
              <w:overflowPunct/>
              <w:autoSpaceDE/>
              <w:autoSpaceDN/>
              <w:adjustRightInd/>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07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07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3952,0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07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07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2515,1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584,9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255,8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3938,9</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3609,3</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3938,9</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3938,9</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2109,3</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1191,2</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1191,2</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2747,7</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2747,7</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27148,2</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17179,4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17179,4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27148,2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17179,4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9135,5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5689,3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5689,3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18012,7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11490,1</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Основное мероприятие «Усиление антитеррористической защищенности объектов социальной сферы»</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65 2 01 00000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606,4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253,4</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253,4</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1120,0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353,0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353,0</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511017,3</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205813,7</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221579,6</w:t>
            </w: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Исполнение судебных решений, не связанных с погашением кредиторской задолженности</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99 2 00 00000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18,3</w:t>
            </w: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Расходы по исполнительным листам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8,3</w:t>
            </w: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8,3</w:t>
            </w: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391AF3">
            <w:pPr>
              <w:overflowPunct/>
              <w:autoSpaceDE/>
              <w:autoSpaceDN/>
              <w:adjustRightInd/>
              <w:spacing w:line="204"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99 2 00 94100</w:t>
            </w:r>
          </w:p>
        </w:tc>
        <w:tc>
          <w:tcPr>
            <w:tcW w:w="992" w:type="dxa"/>
            <w:vAlign w:val="bottom"/>
          </w:tcPr>
          <w:p w:rsidR="003D2BCC" w:rsidRPr="00271CFC" w:rsidRDefault="003D2BCC" w:rsidP="00391AF3">
            <w:pPr>
              <w:overflowPunct/>
              <w:autoSpaceDE/>
              <w:autoSpaceDN/>
              <w:adjustRightInd/>
              <w:spacing w:line="204"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391AF3">
            <w:pPr>
              <w:overflowPunct/>
              <w:autoSpaceDE/>
              <w:autoSpaceDN/>
              <w:adjustRightInd/>
              <w:spacing w:line="204" w:lineRule="auto"/>
              <w:jc w:val="right"/>
              <w:textAlignment w:val="auto"/>
              <w:rPr>
                <w:sz w:val="24"/>
                <w:szCs w:val="24"/>
              </w:rPr>
            </w:pPr>
            <w:r w:rsidRPr="00271CFC">
              <w:rPr>
                <w:sz w:val="24"/>
                <w:szCs w:val="24"/>
              </w:rPr>
              <w:t>8,3</w:t>
            </w: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391AF3">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99 2 00 94200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510999,0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205813,7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221579,6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Расходные обязательства, связанные с повышением оплаты труда отдельным категориям работников бюджетной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411256,0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205813,7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221579,6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411256,0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205813,7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221579,6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24639,9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14005,9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15023,0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386616,1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191807,8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206556,6</w:t>
            </w:r>
          </w:p>
        </w:tc>
      </w:tr>
      <w:tr w:rsidR="003D2BCC" w:rsidRPr="00271CFC" w:rsidTr="0093514E">
        <w:tc>
          <w:tcPr>
            <w:tcW w:w="5104" w:type="dxa"/>
            <w:vAlign w:val="bottom"/>
          </w:tcPr>
          <w:p w:rsidR="003D2BCC" w:rsidRPr="00271CFC" w:rsidRDefault="003D2BCC" w:rsidP="00391AF3">
            <w:pPr>
              <w:overflowPunct/>
              <w:autoSpaceDE/>
              <w:autoSpaceDN/>
              <w:adjustRightInd/>
              <w:spacing w:line="223" w:lineRule="auto"/>
              <w:jc w:val="both"/>
              <w:textAlignment w:val="auto"/>
              <w:rPr>
                <w:spacing w:val="-6"/>
                <w:sz w:val="24"/>
                <w:szCs w:val="24"/>
              </w:rPr>
            </w:pPr>
            <w:r w:rsidRPr="00271CFC">
              <w:rPr>
                <w:spacing w:val="-6"/>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99743,0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99743,0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6417,6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0440Д</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93325,4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9641179,2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8155645,9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8332688,7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6416973,3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7377050,9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7552454,7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6416973,3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7377050,9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7552454,7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«Региональные доплаты к пенсии, дополнительное пенсионное обеспечение»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146401,8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145210,3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147880,8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принимавшим участие в военно-стратегической операции «Анадырь»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Доплата к пенсии Героям Советского Союза, Героям Российской Федерации и полным кавалерам ордена Славы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Доплата к пенсии Почетным гражданам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4381,9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4747,1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1654,1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1632,0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Доплата к пенсии гражданам, имеющим особые заслуги перед Саратовской областью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58364,1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64036,5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66341,8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65361,4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63090,1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65361,4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31370,0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31119,0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25669,0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25669,0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11641,6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11584,1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11584,1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11584,1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1171,2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3128,9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2788,9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28473,5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28207,4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27957,0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02 200И0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отдельным категориям граждан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2892111,1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3304169,8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3422553,5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390347,7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463970,2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480673,2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7035,4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5554,9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7035,4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384792,8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457179,3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473637,8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384792,8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457179,3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473637,8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13739,9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18761,8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19437,2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13541,6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18483,9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19149,3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216421,7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254702,3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263871,6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2899,3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3759,9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213522,4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250942,4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259976,3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213522,4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250942,4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259976,3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ветеранам труда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799498,7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885985,9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917881,4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12710,4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11568,7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12710,4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13168,0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787930,0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873275,5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904713,4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787930,0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873275,5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904713,4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реабилитированным лицам и лицам, признанным пострадавшими от политических репрессий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38017,0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45832,0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46915,6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45171,7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46239,7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ветеранам труда, ветеранам военной службы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03 201П0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1434086,1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1634917,6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1693774,5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03 201П0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20426,1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23357,4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03 201П0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20426,1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23357,4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03 201П0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1413660,0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1611560,2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1669576,3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03 201П0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1413660,0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1611560,2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1669576,3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«Меры социальной поддержки отдельных категорий граждан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2207455,3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2472794,5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2519209,9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денежная выплата ветеранам труда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207678,9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226510,7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234891,6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3244,9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3244,9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204434,0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204434,0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223871,7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232155,0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денежная выплата труженикам тыла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42518,7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53058,5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55021,6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54125,0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41685,0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52193,9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54125,0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денежная выплата реабилитированным лицам и лицам, признанным пострадавшими от политических репрессий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14609,1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15825,2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16199,8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14382,1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15595,3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14382,1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15595,3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15964,5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Возмещение расходов на установку телефона реабилитированным лицам и лицам, признанным пострадавшими от политических репрессий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на проезд один раз в год  реабилитированным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на погребение  реабилитированным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по оплате услуг телефонной связи и за пользование радио  ветеранам труда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109445,9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123450,5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128018,2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1789,7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1855,9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121660,8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126162,3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52 1 05 20380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121660,8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126162,3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по оплате услуг телефонной связи и за пользование радио ветеранам труда, ветеранам военной службы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210894,4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233941,4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242597,2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3540,7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238925,5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52 1 05 20390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207480,0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230400,7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238925,5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77979,3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108885,3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77979,3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108885,3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77979,3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108021,1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108885,3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по оплате услуг телефонной связи и за пользование радио труженикам тыла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8916,8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9246,7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9093,7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9093,7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перевозки отдельных категорий граждан на внутреннем водном транспорте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05 203В0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05 203В0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05 203В0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660,2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3611,2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3553,2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по изготовлению и ремонту зубных протезов ветеранам труда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147783,0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161408,8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по изготовлению и ремонту зубных протезов ветеранам труда, ветеранам военной службы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204744,2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204744,2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05 203Ж0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204744,2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223820,4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по изготовлению и ремонту зубных протезов труженикам тыла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1593,5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05 203К0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767642,9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829095,6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836347,0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05 203К0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767642,9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829095,6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836347,0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05 203К0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767642,9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829095,6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836347,0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по изготовлению и ремонту зубных протезов реабилитированным лицам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05 203Л0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05 203Л0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05 203Л0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2021,8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2192,6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05 203М0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125284,5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05 203М0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125284,5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05 203М0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86876,6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125284,5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126286,8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Ежемесячная денежная выплата ветеранам труда, ветеранам военной службы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05 203Н0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320857,1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351824,1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364841,6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05 203Н0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05 203Н0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4915,1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5285,5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05 203Н0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315942,0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359556,1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05 203Н0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315942,0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346727,2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359556,1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«Меры социальной поддержки семей 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3895,2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2588,0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Единовременное пособие членам семьи умершего лица, замещающего государственную должность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455,3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07 205A0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Единовременное пособие членам семьи умершего государственного гражданского служащего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2381,7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1219,2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07 205Д0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«Оказание других видов социальной поддержки»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419549,2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488609,1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489554,7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Единовременная денежная выплата молодым специалистам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15149,0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16849,0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16600,0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21619,9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21242,9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339,3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21269,4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21269,4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20915,7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21689,5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малоимущих семей и малоимущих одиноко проживающих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57280,0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57380,3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56600,3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628,8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Пожизненное ежемесячное денежное содержание спортсменам-инвалидам, имеющим высокие награды и звания, и их тренерам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1311,4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1291,7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08 206Б0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Единовременная социальная выплата на частичное возмещение расходов, связанных с газификацией жилых помещений в сельских населенных пунктах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6085,0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08 206И0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61,0</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08 206И0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08 206И0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6024,0</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pacing w:val="-6"/>
                <w:sz w:val="24"/>
                <w:szCs w:val="24"/>
              </w:rPr>
            </w:pPr>
            <w:r w:rsidRPr="00271CFC">
              <w:rPr>
                <w:spacing w:val="-6"/>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08 206К0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1787,3</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903,0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939,2</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08 206К0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1787,3</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903,0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939,2</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08 206К0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1787,3</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903,0</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939,2</w:t>
            </w:r>
          </w:p>
        </w:tc>
      </w:tr>
      <w:tr w:rsidR="003D2BCC" w:rsidRPr="00271CFC" w:rsidTr="0093514E">
        <w:tc>
          <w:tcPr>
            <w:tcW w:w="5104" w:type="dxa"/>
            <w:vAlign w:val="bottom"/>
          </w:tcPr>
          <w:p w:rsidR="003D2BCC" w:rsidRPr="00271CFC" w:rsidRDefault="003D2BCC" w:rsidP="00182220">
            <w:pPr>
              <w:overflowPunct/>
              <w:autoSpaceDE/>
              <w:autoSpaceDN/>
              <w:adjustRightInd/>
              <w:spacing w:line="216" w:lineRule="auto"/>
              <w:jc w:val="both"/>
              <w:textAlignment w:val="auto"/>
              <w:rPr>
                <w:sz w:val="24"/>
                <w:szCs w:val="24"/>
              </w:rPr>
            </w:pPr>
            <w:r w:rsidRPr="00271CFC">
              <w:rPr>
                <w:sz w:val="24"/>
                <w:szCs w:val="24"/>
              </w:rPr>
              <w:t>Оказание государственной социальной помощи на основании социального контракта отдельным категориям граждан</w:t>
            </w:r>
          </w:p>
        </w:tc>
        <w:tc>
          <w:tcPr>
            <w:tcW w:w="708"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r w:rsidRPr="00271CFC">
              <w:rPr>
                <w:sz w:val="24"/>
                <w:szCs w:val="24"/>
              </w:rPr>
              <w:t>52 1 08 R4040</w:t>
            </w:r>
          </w:p>
        </w:tc>
        <w:tc>
          <w:tcPr>
            <w:tcW w:w="992" w:type="dxa"/>
            <w:vAlign w:val="bottom"/>
          </w:tcPr>
          <w:p w:rsidR="003D2BCC" w:rsidRPr="00271CFC" w:rsidRDefault="003D2BCC" w:rsidP="00182220">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312103,4</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378298,2</w:t>
            </w:r>
          </w:p>
        </w:tc>
        <w:tc>
          <w:tcPr>
            <w:tcW w:w="1512" w:type="dxa"/>
            <w:vAlign w:val="bottom"/>
          </w:tcPr>
          <w:p w:rsidR="003D2BCC" w:rsidRPr="00271CFC" w:rsidRDefault="003D2BCC" w:rsidP="00182220">
            <w:pPr>
              <w:overflowPunct/>
              <w:autoSpaceDE/>
              <w:autoSpaceDN/>
              <w:adjustRightInd/>
              <w:spacing w:line="216" w:lineRule="auto"/>
              <w:jc w:val="right"/>
              <w:textAlignment w:val="auto"/>
              <w:rPr>
                <w:sz w:val="24"/>
                <w:szCs w:val="24"/>
              </w:rPr>
            </w:pPr>
            <w:r w:rsidRPr="00271CFC">
              <w:rPr>
                <w:sz w:val="24"/>
                <w:szCs w:val="24"/>
              </w:rPr>
              <w:t>378298,2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R4040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311868,1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378298,2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378298,2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R4040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311868,1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378298,2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378298,2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R4040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R4040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услуг по зачислению, доставке и пересылке государственной социальной помощи на основании социального контракта отдельным категориям граждан (cредства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W0720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W0720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08 W0720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5674,0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27992,2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31322,3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52 1 12 51370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27992,2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30267,6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31322,3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52 1 12 51370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52 1 12 51370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52 1 12 51370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30914,1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52 1 12 51370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27594,2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29873,3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30914,1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109005,3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114982,2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119580,9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109005,3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114982,2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119580,9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108985,3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114962,2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119560,9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108985,3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114962,2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119560,9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52 1 14 52400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52 1 14 52400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52 1 14 52400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«Оплата жилищно-коммунальных услуг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594507,4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801254,0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801236,1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жилищно-коммунальных услуг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594507,4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801254,0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801236,1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7114,3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7114,3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587393,1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789254,0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789236,1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587393,1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789254,0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789236,1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r>
      <w:tr w:rsidR="003D2BCC" w:rsidRPr="00271CFC" w:rsidTr="0093514E">
        <w:tc>
          <w:tcPr>
            <w:tcW w:w="5104" w:type="dxa"/>
            <w:vAlign w:val="bottom"/>
          </w:tcPr>
          <w:p w:rsidR="003D2BCC" w:rsidRPr="00271CFC" w:rsidRDefault="003D2BCC" w:rsidP="00805C15">
            <w:pPr>
              <w:overflowPunct/>
              <w:autoSpaceDE/>
              <w:autoSpaceDN/>
              <w:adjustRightInd/>
              <w:spacing w:line="223" w:lineRule="auto"/>
              <w:jc w:val="both"/>
              <w:textAlignment w:val="auto"/>
              <w:rPr>
                <w:spacing w:val="-6"/>
                <w:sz w:val="24"/>
                <w:szCs w:val="24"/>
              </w:rPr>
            </w:pPr>
            <w:r w:rsidRPr="00271CFC">
              <w:rPr>
                <w:spacing w:val="-6"/>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52 1 17 52800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52 1 17 52800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52 1 17 52800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52 1 17 52800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52 1 17 52800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15245,6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16384,6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17737,0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R4620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7964,8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R4620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7964,8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R4620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7891,5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7964,8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(cредства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W0420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W0420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W0420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242,1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в многоквартирном доме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27 W4620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8104,4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8251,0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9510,1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3176281,7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3176281,7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3176281,7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756292,3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4731,1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751561,2</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731450,9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20110,3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2419989,4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11456,7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11456,7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2408532,7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2395270,3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1 04 5290F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13262,4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728715,5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730354,0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«Содействие занятости населения и социальная поддержка безработных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728715,5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730354,0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безработным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728715,5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730354,0</w:t>
            </w:r>
          </w:p>
        </w:tc>
      </w:tr>
      <w:tr w:rsidR="003D2BCC" w:rsidRPr="00271CFC" w:rsidTr="0093514E">
        <w:tc>
          <w:tcPr>
            <w:tcW w:w="5104" w:type="dxa"/>
            <w:vAlign w:val="bottom"/>
          </w:tcPr>
          <w:p w:rsidR="003D2BCC" w:rsidRPr="00271CFC" w:rsidRDefault="003D2BCC" w:rsidP="00805C15">
            <w:pPr>
              <w:overflowPunct/>
              <w:autoSpaceDE/>
              <w:autoSpaceDN/>
              <w:adjustRightInd/>
              <w:spacing w:line="223" w:lineRule="auto"/>
              <w:jc w:val="both"/>
              <w:textAlignment w:val="auto"/>
              <w:rPr>
                <w:spacing w:val="-8"/>
                <w:sz w:val="24"/>
                <w:szCs w:val="24"/>
              </w:rPr>
            </w:pPr>
            <w:r w:rsidRPr="00271CFC">
              <w:rPr>
                <w:spacing w:val="-8"/>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728715,5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730354,0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724978,8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726617,3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698829,2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700467,7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Стипендии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1 03 52900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26149,6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26149,6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и материальная поддержка отдельных категорий населения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иных гарантий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поддержка Героев Советского Союза, Героев Российской Федерации и полных кавалеров ордена Славы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97 3 00 52520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97 3 00 52520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97 3 00 52520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158,3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47765,9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47765,9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внедрению и сопровождению автоматизированной системы «Социальный электронный проездной билет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99 3 00 01600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27400,0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Мероприятия по изготовлению и организации реализации единых социальных проездных билетов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47765,9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47765,9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08В00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47765,9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22479,5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49880,0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семьи и детства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10763327,8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6395653,2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6540584,5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10762964,1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6395145,7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6540077,0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Подпрограмма «Социальная поддержка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10762964,1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6395145,7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6540077,0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«Социальные выплаты отдельным категориям граждан на оплату жилого помещения и коммунальных услуг»</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101780,4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106511,4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семьям, имеющим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12557,8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12282,4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12861,7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12356,9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12674,2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Выплаты на оплату жилого помещения и коммунальных услуг многодетным семьям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78533,1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89498,0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93649,7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77393,3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92401,8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52 1 03 20160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77393,3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88305,4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92401,8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«Социальная поддержка многодетных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75892,5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89072,5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91896,8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Денежные средства на приобретение комплекта школьной одежды, спортивной одежды и обуви на детей из многодетных семей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23383,7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31697,0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33197,9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386,4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32811,5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23011,5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31328,1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32811,5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Денежные средства на детей из многодетных семей, посещающих занятия  в физкультурно-спортивных сооружениях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9880,9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10381,7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126,9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10241,5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8675,8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9747,5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10241,5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Денежные средства на каждого члена многодетной семьи для посещения театров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8764,0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10645,4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11149,7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10985,9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8614,7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10489,0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10985,9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Дополнительное единовременное пособие при рождении ребенка многодетным семьям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8605,2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8923,5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8488,5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6585,6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8488,5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8802,5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Выделение автотранспорта многодетным семьям, имеющим семь и более несовершеннолетних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52 1 04 20250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28244,0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«Меры социальной поддержки семей 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1489827,8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1389728,8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1442033,7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11105,8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19182,7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Меры социальной поддержки беременных женщин, кормящих матерей и детей в возрасте до трех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160725,8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160725,8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160725,8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183269,0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Единовременное пособие лицам, награжденным орденом «Родительская слава»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Пособие на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1323669,8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1195318,6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1239545,4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2621,1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2818,7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1192600,5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1236726,7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07 205Г0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1321048,7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1192600,5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1236726,7</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Основное мероприятие «Осуществление переданных полномочий Российской Федерации по выплате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52 1 16 00000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11651,6</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13060,6</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13572,7</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52 1 16 52700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11651,6</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13060,6</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13572,7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52 1 16 52700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52 1 16 52700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52 1 16 52700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13058,4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13570,5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52 1 16 52700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11651,6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13058,4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13570,5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переданных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940061,4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1011662,9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1051284,9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(ежемесячное пособие по уходу за ребенком до достижения им возраста полутора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814172,4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1011662,9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1051284,9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814032,9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1011490,9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1051109,9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814032,9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1011490,9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1051109,9</w:t>
            </w:r>
          </w:p>
        </w:tc>
      </w:tr>
      <w:tr w:rsidR="003D2BCC" w:rsidRPr="00271CFC" w:rsidTr="0093514E">
        <w:tc>
          <w:tcPr>
            <w:tcW w:w="5104" w:type="dxa"/>
            <w:vAlign w:val="bottom"/>
          </w:tcPr>
          <w:p w:rsidR="003D2BCC" w:rsidRPr="00271CFC" w:rsidRDefault="003D2BCC" w:rsidP="00CF0E99">
            <w:pPr>
              <w:overflowPunct/>
              <w:autoSpaceDE/>
              <w:autoSpaceDN/>
              <w:adjustRightInd/>
              <w:spacing w:line="223" w:lineRule="auto"/>
              <w:jc w:val="both"/>
              <w:textAlignment w:val="auto"/>
              <w:rPr>
                <w:spacing w:val="-6"/>
                <w:sz w:val="24"/>
                <w:szCs w:val="24"/>
              </w:rPr>
            </w:pPr>
            <w:r w:rsidRPr="00271CFC">
              <w:rPr>
                <w:spacing w:val="-6"/>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125889,0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125879,0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19 5380F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125879,0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переданных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87297,7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107745,5</w:t>
            </w:r>
          </w:p>
        </w:tc>
      </w:tr>
      <w:tr w:rsidR="003D2BCC" w:rsidRPr="00271CFC" w:rsidTr="0093514E">
        <w:tc>
          <w:tcPr>
            <w:tcW w:w="5104" w:type="dxa"/>
            <w:vAlign w:val="bottom"/>
          </w:tcPr>
          <w:p w:rsidR="003D2BCC" w:rsidRPr="00271CFC" w:rsidRDefault="003D2BCC" w:rsidP="00CF0E99">
            <w:pPr>
              <w:overflowPunct/>
              <w:autoSpaceDE/>
              <w:autoSpaceDN/>
              <w:adjustRightInd/>
              <w:spacing w:line="223" w:lineRule="auto"/>
              <w:jc w:val="both"/>
              <w:textAlignment w:val="auto"/>
              <w:rPr>
                <w:spacing w:val="-6"/>
                <w:sz w:val="24"/>
                <w:szCs w:val="24"/>
              </w:rPr>
            </w:pPr>
            <w:r w:rsidRPr="00271CFC">
              <w:rPr>
                <w:spacing w:val="-6"/>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(пособие при рождении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52 1 20 53802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87297,7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103602,3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107745,5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52 1 20 53802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52 1 20 53802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52 1 20 53802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87285,8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103577,9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52 1 20 53802</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87285,8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103577,9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107721,1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предоставления мер социальной поддержки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ежемесячных выплат на детей в возрасте от трех до семи лет включительно»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4827827,5</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ежемесячных выплат на детей в возрасте от трех до семи лет включительно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3921663,0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3921663,0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3921663,0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902097,9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902097,9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R302F</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902097,9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W1120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W1120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29 W1120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4066,6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3239247,6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3686163,2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3726957,0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50840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1405479,1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1248199,9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1284836,1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50840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1405479,1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1248199,9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1284836,1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50840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1405479,1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1248199,9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1284836,1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ежемесячной выплаты в связи с рождением (усыновлением) первого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1697876,2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2309773,0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1697876,2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2309773,0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1697876,2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2309773,0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2309713,8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118462,4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113810,4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118027,2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1767,4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1309,2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1357,7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116695,0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112501,2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116669,5</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P1 U0010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116695,0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112501,2</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116669,5</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P1 U1150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15879,9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P1 U1150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15879,9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P1 U1150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15879,9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14379,9</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52 1 P1 Д0840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1550,0</w:t>
            </w: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52 1 P1 Д0840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1550,0</w:t>
            </w: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Публичные нормативные социальные выплаты гражданам</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P1 Д0840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310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1550,0</w:t>
            </w:r>
          </w:p>
        </w:tc>
        <w:tc>
          <w:tcPr>
            <w:tcW w:w="1512" w:type="dxa"/>
            <w:vAlign w:val="bottom"/>
          </w:tcPr>
          <w:p w:rsidR="003D2BCC" w:rsidRPr="00271CFC" w:rsidRDefault="003D2BCC" w:rsidP="00CF0E99">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90 1 00 59400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139,4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139,4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14,6</w:t>
            </w: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14,6</w:t>
            </w: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10,2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10,2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10,2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10,2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51,2</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pacing w:val="-8"/>
                <w:sz w:val="24"/>
                <w:szCs w:val="24"/>
              </w:rPr>
            </w:pPr>
            <w:r w:rsidRPr="00271CFC">
              <w:rPr>
                <w:spacing w:val="-8"/>
                <w:sz w:val="24"/>
                <w:szCs w:val="24"/>
              </w:rPr>
              <w:t>Меры социальной поддержки и материальная поддержка отдельных категорий населения области</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97 0 00 00000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Материальная поддержка детей и учащихся</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97 2 00 00000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r>
      <w:tr w:rsidR="003D2BCC" w:rsidRPr="00271CFC" w:rsidTr="0093514E">
        <w:tc>
          <w:tcPr>
            <w:tcW w:w="5104" w:type="dxa"/>
            <w:vAlign w:val="bottom"/>
          </w:tcPr>
          <w:p w:rsidR="003D2BCC" w:rsidRPr="00271CFC" w:rsidRDefault="003D2BCC" w:rsidP="00CF0E99">
            <w:pPr>
              <w:overflowPunct/>
              <w:autoSpaceDE/>
              <w:autoSpaceDN/>
              <w:adjustRightInd/>
              <w:spacing w:line="204" w:lineRule="auto"/>
              <w:jc w:val="both"/>
              <w:textAlignment w:val="auto"/>
              <w:rPr>
                <w:sz w:val="24"/>
                <w:szCs w:val="24"/>
              </w:rPr>
            </w:pPr>
            <w:r w:rsidRPr="00271CFC">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708"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r w:rsidRPr="00271CFC">
              <w:rPr>
                <w:sz w:val="24"/>
                <w:szCs w:val="24"/>
              </w:rPr>
              <w:t>97 2 00 91900</w:t>
            </w:r>
          </w:p>
        </w:tc>
        <w:tc>
          <w:tcPr>
            <w:tcW w:w="992" w:type="dxa"/>
            <w:vAlign w:val="bottom"/>
          </w:tcPr>
          <w:p w:rsidR="003D2BCC" w:rsidRPr="00271CFC" w:rsidRDefault="003D2BCC" w:rsidP="00CF0E99">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199,5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c>
          <w:tcPr>
            <w:tcW w:w="1512" w:type="dxa"/>
            <w:vAlign w:val="bottom"/>
          </w:tcPr>
          <w:p w:rsidR="003D2BCC" w:rsidRPr="00271CFC" w:rsidRDefault="003D2BCC" w:rsidP="00CF0E99">
            <w:pPr>
              <w:overflowPunct/>
              <w:autoSpaceDE/>
              <w:autoSpaceDN/>
              <w:adjustRightInd/>
              <w:spacing w:line="204" w:lineRule="auto"/>
              <w:jc w:val="right"/>
              <w:textAlignment w:val="auto"/>
              <w:rPr>
                <w:sz w:val="24"/>
                <w:szCs w:val="24"/>
              </w:rPr>
            </w:pPr>
            <w:r w:rsidRPr="00271CFC">
              <w:rPr>
                <w:sz w:val="24"/>
                <w:szCs w:val="24"/>
              </w:rPr>
              <w:t>299,5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97 2 00 91900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97 2 00 91900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97 2 00 91900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179,5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Мероприятия по борьбе с беспризорностью, по опеке и попечительству</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Другие вопросы в области социальной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1089880,6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1096540,3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1130244,4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806269,5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801512,8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826633,1</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П</w:t>
            </w:r>
            <w:r w:rsidRPr="00271CFC">
              <w:rPr>
                <w:spacing w:val="-6"/>
                <w:sz w:val="24"/>
                <w:szCs w:val="24"/>
              </w:rPr>
              <w:t>одпрограмма «Социальная поддержка граждан</w:t>
            </w:r>
            <w:r w:rsidRPr="00271CFC">
              <w:rPr>
                <w:sz w:val="24"/>
                <w:szCs w:val="24"/>
              </w:rPr>
              <w:t>»</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52 1 00 00000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741387,4</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752422,9</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777543,2</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Основное мероприятие «Компенсация расходов, связанных с оказанием бесплатной юридической помощи»</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52 1 09 00000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52 1 09 20710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52 1 09 20710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CF0E99">
            <w:pPr>
              <w:overflowPunct/>
              <w:autoSpaceDE/>
              <w:autoSpaceDN/>
              <w:adjustRightInd/>
              <w:spacing w:line="216"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52 1 09 20710</w:t>
            </w:r>
          </w:p>
        </w:tc>
        <w:tc>
          <w:tcPr>
            <w:tcW w:w="992" w:type="dxa"/>
            <w:vAlign w:val="bottom"/>
          </w:tcPr>
          <w:p w:rsidR="003D2BCC" w:rsidRPr="00271CFC" w:rsidRDefault="003D2BCC" w:rsidP="00CF0E99">
            <w:pPr>
              <w:overflowPunct/>
              <w:autoSpaceDE/>
              <w:autoSpaceDN/>
              <w:adjustRightInd/>
              <w:spacing w:line="216"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c>
          <w:tcPr>
            <w:tcW w:w="1512" w:type="dxa"/>
            <w:vAlign w:val="bottom"/>
          </w:tcPr>
          <w:p w:rsidR="003D2BCC" w:rsidRPr="00271CFC" w:rsidRDefault="003D2BCC" w:rsidP="00CF0E99">
            <w:pPr>
              <w:overflowPunct/>
              <w:autoSpaceDE/>
              <w:autoSpaceDN/>
              <w:adjustRightInd/>
              <w:spacing w:line="216" w:lineRule="auto"/>
              <w:jc w:val="right"/>
              <w:textAlignment w:val="auto"/>
              <w:rPr>
                <w:sz w:val="24"/>
                <w:szCs w:val="24"/>
              </w:rPr>
            </w:pPr>
            <w:r w:rsidRPr="00271CFC">
              <w:rPr>
                <w:sz w:val="24"/>
                <w:szCs w:val="24"/>
              </w:rPr>
              <w:t>4000,0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52 1 13 52200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«Оплата жилищно-коммунальных услуг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жилищно-коммунальных услуг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52 1 15 52500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предоставления мер социальной поддержки отдельным категориям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724729,1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745037,9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770158,2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724174,7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744516,6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769636,9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646083,7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667722,8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692352,6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646083,7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667722,8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692352,6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77961,0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76726,5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77217,0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77961,0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76726,5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77217,0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98,9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31,1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67,3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52 1 26 06200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554,4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521,3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9578,3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3385,0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ежемесячной выплаты в связи с рождением (усыновлением) первого ребенка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55730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9478,3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Популяризация мер финансовой поддержки семей при рождении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1 P1 U0030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«Развитие системы социальной защиты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62934,0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45398,4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1403,4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Проведение аналитических и исследовательских мероприятий по нормированию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52 3 01 21140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52 3 01 21140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52 3 01 21140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Информационное освещение деятельности органов государственной власти и поддержка средств массовой информации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52 3 01 98720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1053,4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социально значимых мероприятий»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42039,0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29359,0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29359,0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Однократное обеспечение бесплатными многоразовыми лицевыми масками отдельных категорий граждан в целях предупреждения распространения коронавирусной инфекции (COVID-19)</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1400К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13093,7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1400К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13093,7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1400К</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13093,7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Предоставление финансовой поддержки в форме субсидии Заводской районной организации г.Саратова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финансовой поддержки в форме субсидии Балаковской местной организации Общероссийской общественной организации инвалидов «Всероссийское ордена Трудового Красного Знамени общество слепых»</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некоммерческим организациям (за исключением государственных (муниципальных)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52 3 02 21130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195,6</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Единовременное поощрение лиц, награжденных Почетным знаком Губернатора Саратовской области «За достойное воспитание детей»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52 3 02 21E00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1091,7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1128,0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27608,0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28231,0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27412,2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27131,0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195,8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95,8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автономным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02 21Г00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620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09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9105,6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«Модернизация информационно-технологической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52 3 14 00000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3 14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10386,0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7886,0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1948,1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3441,5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«Укрепление здоровья пожилых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«Организация свободного времени и культурного досуга пожилых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3278,5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регионального проекта (программы) в целях выполнения задач федерального проекта «Старшее поколение»</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Популяризация системной поддержки и повышение качества жизни граждан старшего поколения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U0060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U0060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4 P3 U0060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«Формирование системы комплексной реабилитации и абилитации инвалидов, в том числе детей-инвалидов»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«Распространение среди населения информационных материалов по возможно более раннему выявлению признаков нарушения функций организма, в том числе психического, с целью оказания ранней помощи и профилактики инвалидности»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52 8 10 00000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мероприятий в сфере реабилитации и абилитации инвалидов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10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10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52 8 10 R5140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87,9</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социального партнерства»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79,8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«Совершенствование социального партнерства и коллективно-договорных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76,8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«Мониторинг состояния и разработка прогнозных оценок в сфере социального партнерства»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6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54 7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«Совершенствование социального партнерства»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«Совершенствование социального партнерства и коллективно-договорных отношений»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«Мониторинг состояния и разработка прогнозных оценок в сфере социального партнерства»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4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26,0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«Улучшение условий и охраны труда»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182,6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«Непрерывная подготовка работников по охране труда на основе современных технологий обучения»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97,6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5В 5 06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85,0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63 2 08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1212,7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617,9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«Пожарная безопасность»</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«Обеспечение пожарной безопасности объектов социальной сферы с массовым пребыванием людей»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64 2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3922,7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3406,6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141,3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698,4</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правонарушений и усиление борьбы с преступностью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90,5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8"/>
                <w:sz w:val="24"/>
                <w:szCs w:val="24"/>
              </w:rPr>
            </w:pPr>
            <w:r w:rsidRPr="00271CFC">
              <w:rPr>
                <w:spacing w:val="-8"/>
                <w:sz w:val="24"/>
                <w:szCs w:val="24"/>
              </w:rPr>
              <w:t>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27,5</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46E27">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27,5</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27,5</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01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246E27">
            <w:pPr>
              <w:overflowPunct/>
              <w:autoSpaceDE/>
              <w:autoSpaceDN/>
              <w:adjustRightInd/>
              <w:spacing w:line="216"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27,5</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27,5</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65 1 02 00000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47,0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02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47,0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02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47,0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65 1 02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47,0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63,0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терроризма и экстремизма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«Усиление антитеррористической защищенности объектов социальной сферы»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2 01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513,6</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«Противодействие злоупотреблению наркотиками и их незаконному обороту в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информационного обеспечения профилактики наркомании и противодействия наркопреступности»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65 3 02 00000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02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66,3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«Развитие и укрепление материально-технической базы органов исполнительной власти области – субъектов профилактики наркомании»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65 3 03 00000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03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«Развитие системы мер по сокращению спроса на наркотики»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3 05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211180,7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220098,6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227432,2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211180,7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220098,6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227432,2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211180,7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220098,6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227432,2</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207334,9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220362,1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207334,9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213045,1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220362,1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7046,5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3466,2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7046,5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7063,1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Социальные выплаты гражданам, кроме публичных нормативных социальных выплат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320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373,3</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6,3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Обеспечение деятельности учреждений (оказание государственных услуг, выполнение работ)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46496,0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49655,7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50905,9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обеспечение деятельности областных государственных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46222,6</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49572,9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50823,1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27853,8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29919,0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Расходы на выплаты персоналу казенных учреждений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27853,8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28858,0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29919,0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20694,9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20884,1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18363,8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20694,9</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20884,1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93 0 00 06200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273,4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82,8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межбюджетных трансфертов местным бюджетам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Межбюджетные трансферты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Субвенции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96 1 00 76400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20332,7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просроченной кредиторской задолженности, в том числе по судам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237,1</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Оплата судебных издержек</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Исполнение судебных актов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830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9,4</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99 1 00 94300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227,7</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Физическая культура и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9224,8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16354,1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Массовый спорт</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02</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1181,5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1700,0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Спорт высших достижений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8043,3</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14654,1</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Государственная программа Саратовской области «Развитие физической культуры, спорта, туризма и молодежной политики»</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56 0 00 00000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8043,3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14654,1</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14654,1</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Подпрограмма «Физическая культура и спорт. Подготовка спортивного резерва»</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56 1 00 00000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8043,3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14654,1</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14654,1</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Основное мероприятие «Олимпийская, паралимпийская и сурдлимпийская подготовка»</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56 1 03 00000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5013,3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03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5013,3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Предоставление субсидий бюджетным, автономным учреждениям и иным некоммерческим организациям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03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5013,3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Субсидии бюджетным учреждениям</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03 V0000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610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5013,3</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8000,0</w:t>
            </w:r>
          </w:p>
        </w:tc>
      </w:tr>
      <w:tr w:rsidR="003D2BCC" w:rsidRPr="00271CFC" w:rsidTr="0093514E">
        <w:tc>
          <w:tcPr>
            <w:tcW w:w="5104" w:type="dxa"/>
            <w:vAlign w:val="bottom"/>
          </w:tcPr>
          <w:p w:rsidR="003D2BCC" w:rsidRPr="00271CFC" w:rsidRDefault="003D2BCC" w:rsidP="00246E27">
            <w:pPr>
              <w:overflowPunct/>
              <w:autoSpaceDE/>
              <w:autoSpaceDN/>
              <w:adjustRightInd/>
              <w:spacing w:line="216" w:lineRule="auto"/>
              <w:jc w:val="both"/>
              <w:textAlignment w:val="auto"/>
              <w:rPr>
                <w:sz w:val="24"/>
                <w:szCs w:val="24"/>
              </w:rPr>
            </w:pPr>
            <w:r w:rsidRPr="00271CFC">
              <w:rPr>
                <w:sz w:val="24"/>
                <w:szCs w:val="24"/>
              </w:rPr>
              <w:t>Основное мероприятие «Материальное стимулирование спортсменов и их тренеров»</w:t>
            </w:r>
          </w:p>
        </w:tc>
        <w:tc>
          <w:tcPr>
            <w:tcW w:w="708"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r w:rsidRPr="00271CFC">
              <w:rPr>
                <w:sz w:val="24"/>
                <w:szCs w:val="24"/>
              </w:rPr>
              <w:t>56 1 06 00000</w:t>
            </w:r>
          </w:p>
        </w:tc>
        <w:tc>
          <w:tcPr>
            <w:tcW w:w="992" w:type="dxa"/>
            <w:vAlign w:val="bottom"/>
          </w:tcPr>
          <w:p w:rsidR="003D2BCC" w:rsidRPr="00271CFC" w:rsidRDefault="003D2BCC" w:rsidP="00246E27">
            <w:pPr>
              <w:overflowPunct/>
              <w:autoSpaceDE/>
              <w:autoSpaceDN/>
              <w:adjustRightInd/>
              <w:spacing w:line="216"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3030,0</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6654,1</w:t>
            </w:r>
          </w:p>
        </w:tc>
        <w:tc>
          <w:tcPr>
            <w:tcW w:w="1512" w:type="dxa"/>
            <w:vAlign w:val="bottom"/>
          </w:tcPr>
          <w:p w:rsidR="003D2BCC" w:rsidRPr="00271CFC" w:rsidRDefault="003D2BCC" w:rsidP="00246E27">
            <w:pPr>
              <w:overflowPunct/>
              <w:autoSpaceDE/>
              <w:autoSpaceDN/>
              <w:adjustRightInd/>
              <w:spacing w:line="216" w:lineRule="auto"/>
              <w:jc w:val="right"/>
              <w:textAlignment w:val="auto"/>
              <w:rPr>
                <w:sz w:val="24"/>
                <w:szCs w:val="24"/>
              </w:rPr>
            </w:pPr>
            <w:r w:rsidRPr="00271CFC">
              <w:rPr>
                <w:sz w:val="24"/>
                <w:szCs w:val="24"/>
              </w:rPr>
              <w:t>6654,1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Выплата ежемесячных специальных стипендий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3654,1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3654,1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54,0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56 1 06 80620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3600,1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Премии и гранты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042</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56 1 06 80630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350</w:t>
            </w:r>
          </w:p>
        </w:tc>
        <w:tc>
          <w:tcPr>
            <w:tcW w:w="1512" w:type="dxa"/>
            <w:vAlign w:val="bottom"/>
          </w:tcPr>
          <w:p w:rsidR="003D2BCC" w:rsidRPr="00271CFC" w:rsidRDefault="003D2BCC" w:rsidP="00FC6013">
            <w:pPr>
              <w:overflowPunct/>
              <w:autoSpaceDE/>
              <w:autoSpaceDN/>
              <w:adjustRightInd/>
              <w:spacing w:line="223" w:lineRule="auto"/>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3000,0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b/>
                <w:bCs/>
                <w:sz w:val="24"/>
                <w:szCs w:val="24"/>
              </w:rPr>
            </w:pPr>
            <w:r w:rsidRPr="00271CFC">
              <w:rPr>
                <w:b/>
                <w:bCs/>
                <w:sz w:val="24"/>
                <w:szCs w:val="24"/>
              </w:rPr>
              <w:t>Комитет охотничьего хозяйства и рыболовства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r w:rsidRPr="00271CFC">
              <w:rPr>
                <w:b/>
                <w:bCs/>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b/>
                <w:bCs/>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42827,0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39587,0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40752,9</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Другие общегосударственные вопросы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Подпрограмма «Профилактика правонарушений и усиление борьбы с преступностью на территории Саратовской области»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65 1 04 00000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Реализация основного мероприятия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Социальное обеспечение и 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выплаты населению</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01</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13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65 1 04 V0000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360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250,0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Национальная экономика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40272,3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Сельское хозяйство и рыболовство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38006,4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39106,4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40272,3</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16477,0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15662,8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16057,2</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16477,0</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133,8</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15529,0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15923,4</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16343,2</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14354,3</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14894,9</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15405,9</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14354,3</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14894,9</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15405,9</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1059,7</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1028,5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937,3</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1059,7</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1028,5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937,3</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115,0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90 1 00 59701</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115,0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Выполнение функций органами государственной власти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91 0 00 00000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22343,6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23049,2</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23795,3</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Обеспечение деятельности органов исполнительной власти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22343,6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23049,2</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23795,3</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Расходы на обеспечение функций центрального аппарата</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22263,6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22950,2</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23692,6</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100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20867,1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21610,6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22359,0</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Расходы на выплаты персоналу государственных (муниципальных) органов</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120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20867,1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21610,6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22359,0</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1396,5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1339,6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1333,6</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91 3 00 02200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1396,5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1339,6</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1333,6</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99,0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102,7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Иные бюджетные ассигнования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Уплата налогов, сборов и иных платежей</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91 3 00 06100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850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80,0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99,0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102,7</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окружающей среды</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Охрана объектов растительного и животного мира и среды их обитания</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4497,5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90 0 00 00000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sz w:val="24"/>
                <w:szCs w:val="24"/>
              </w:rPr>
              <w:t>Осуществление переданных полномочий Российской Федерации за счет единой субвенции из федерального бюджета</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90 1 00 00000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90 1 00 59200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90 1 00 59200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157,5</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4340,0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4340,0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Внепрограммные мероприятия в области охоты и сохранения охотничьих ресурсов</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08У00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4340,0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08У00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4340,0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06</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03</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08У00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4340,0</w:t>
            </w: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textAlignment w:val="auto"/>
              <w:rPr>
                <w:sz w:val="24"/>
                <w:szCs w:val="24"/>
              </w:rPr>
            </w:pP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Образование</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Профессиональная подготовка, переподготовка и повышение квалификации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pacing w:val="-6"/>
                <w:sz w:val="24"/>
                <w:szCs w:val="24"/>
              </w:rPr>
            </w:pPr>
            <w:r w:rsidRPr="00271CFC">
              <w:rPr>
                <w:spacing w:val="-6"/>
                <w:sz w:val="24"/>
                <w:szCs w:val="24"/>
              </w:rPr>
              <w:t>Расходы по исполнению отдельных обязательств</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99 0 00 00000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Внепрограммные мероприятия</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99 3 00 00000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 xml:space="preserve">Мероприятия по профессиональному развитию </w:t>
            </w:r>
            <w:r w:rsidRPr="00271CFC">
              <w:rPr>
                <w:spacing w:val="-6"/>
                <w:sz w:val="24"/>
                <w:szCs w:val="24"/>
              </w:rPr>
              <w:t>государственных гражданских служащих области</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246E27">
            <w:pPr>
              <w:overflowPunct/>
              <w:autoSpaceDE/>
              <w:autoSpaceDN/>
              <w:adjustRightInd/>
              <w:spacing w:line="204" w:lineRule="auto"/>
              <w:jc w:val="both"/>
              <w:textAlignment w:val="auto"/>
              <w:rPr>
                <w:sz w:val="24"/>
                <w:szCs w:val="24"/>
              </w:rPr>
            </w:pPr>
            <w:r w:rsidRPr="00271CFC">
              <w:rPr>
                <w:sz w:val="24"/>
                <w:szCs w:val="24"/>
              </w:rPr>
              <w:t>Закупка товаров, работ и услуг для обеспечения государственных (муниципальных) нужд</w:t>
            </w:r>
          </w:p>
        </w:tc>
        <w:tc>
          <w:tcPr>
            <w:tcW w:w="708"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246E27">
            <w:pPr>
              <w:overflowPunct/>
              <w:autoSpaceDE/>
              <w:autoSpaceDN/>
              <w:adjustRightInd/>
              <w:spacing w:line="204" w:lineRule="auto"/>
              <w:jc w:val="center"/>
              <w:textAlignment w:val="auto"/>
              <w:rPr>
                <w:sz w:val="24"/>
                <w:szCs w:val="24"/>
              </w:rPr>
            </w:pPr>
            <w:r w:rsidRPr="00271CFC">
              <w:rPr>
                <w:sz w:val="24"/>
                <w:szCs w:val="24"/>
              </w:rPr>
              <w:t>200</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246E27">
            <w:pPr>
              <w:overflowPunct/>
              <w:autoSpaceDE/>
              <w:autoSpaceDN/>
              <w:adjustRightInd/>
              <w:spacing w:line="204" w:lineRule="auto"/>
              <w:jc w:val="right"/>
              <w:textAlignment w:val="auto"/>
              <w:rPr>
                <w:sz w:val="24"/>
                <w:szCs w:val="24"/>
              </w:rPr>
            </w:pPr>
            <w:r w:rsidRPr="00271CFC">
              <w:rPr>
                <w:sz w:val="24"/>
                <w:szCs w:val="24"/>
              </w:rPr>
              <w:t>73,1</w:t>
            </w:r>
          </w:p>
        </w:tc>
      </w:tr>
      <w:tr w:rsidR="003D2BCC" w:rsidRPr="00271CFC"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pacing w:val="-6"/>
                <w:sz w:val="24"/>
                <w:szCs w:val="24"/>
              </w:rPr>
            </w:pPr>
            <w:r w:rsidRPr="00271CFC">
              <w:rPr>
                <w:spacing w:val="-6"/>
                <w:sz w:val="24"/>
                <w:szCs w:val="24"/>
              </w:rPr>
              <w:t>Иные закупки товаров, работ и услуг для обеспечения государственных (муниципальных) нужд</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043</w:t>
            </w: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07</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05</w:t>
            </w: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99 3 00 08210</w:t>
            </w: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r w:rsidRPr="00271CFC">
              <w:rPr>
                <w:sz w:val="24"/>
                <w:szCs w:val="24"/>
              </w:rPr>
              <w:t>240</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w:t>
            </w:r>
          </w:p>
        </w:tc>
        <w:tc>
          <w:tcPr>
            <w:tcW w:w="1512" w:type="dxa"/>
            <w:vAlign w:val="bottom"/>
          </w:tcPr>
          <w:p w:rsidR="003D2BCC" w:rsidRPr="00271CFC" w:rsidRDefault="003D2BCC" w:rsidP="00FC6013">
            <w:pPr>
              <w:overflowPunct/>
              <w:autoSpaceDE/>
              <w:autoSpaceDN/>
              <w:adjustRightInd/>
              <w:spacing w:line="223" w:lineRule="auto"/>
              <w:jc w:val="right"/>
              <w:textAlignment w:val="auto"/>
              <w:rPr>
                <w:sz w:val="24"/>
                <w:szCs w:val="24"/>
              </w:rPr>
            </w:pPr>
            <w:r w:rsidRPr="00271CFC">
              <w:rPr>
                <w:sz w:val="24"/>
                <w:szCs w:val="24"/>
              </w:rPr>
              <w:t>73,1</w:t>
            </w:r>
          </w:p>
        </w:tc>
      </w:tr>
      <w:tr w:rsidR="003D2BCC" w:rsidRPr="00B11C5E" w:rsidTr="0093514E">
        <w:tc>
          <w:tcPr>
            <w:tcW w:w="5104" w:type="dxa"/>
            <w:vAlign w:val="bottom"/>
          </w:tcPr>
          <w:p w:rsidR="003D2BCC" w:rsidRPr="00271CFC" w:rsidRDefault="003D2BCC" w:rsidP="00FC6013">
            <w:pPr>
              <w:overflowPunct/>
              <w:autoSpaceDE/>
              <w:autoSpaceDN/>
              <w:adjustRightInd/>
              <w:spacing w:line="223" w:lineRule="auto"/>
              <w:jc w:val="both"/>
              <w:textAlignment w:val="auto"/>
              <w:rPr>
                <w:sz w:val="24"/>
                <w:szCs w:val="24"/>
              </w:rPr>
            </w:pPr>
            <w:r w:rsidRPr="00271CFC">
              <w:rPr>
                <w:b/>
                <w:bCs/>
                <w:sz w:val="24"/>
                <w:szCs w:val="24"/>
              </w:rPr>
              <w:t>Всего</w:t>
            </w:r>
          </w:p>
        </w:tc>
        <w:tc>
          <w:tcPr>
            <w:tcW w:w="708"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843"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992" w:type="dxa"/>
            <w:vAlign w:val="bottom"/>
          </w:tcPr>
          <w:p w:rsidR="003D2BCC" w:rsidRPr="00271CFC" w:rsidRDefault="003D2BCC" w:rsidP="00FC6013">
            <w:pPr>
              <w:overflowPunct/>
              <w:autoSpaceDE/>
              <w:autoSpaceDN/>
              <w:adjustRightInd/>
              <w:spacing w:line="223" w:lineRule="auto"/>
              <w:jc w:val="center"/>
              <w:textAlignment w:val="auto"/>
              <w:rPr>
                <w:sz w:val="24"/>
                <w:szCs w:val="24"/>
              </w:rPr>
            </w:pP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136626897,4</w:t>
            </w:r>
          </w:p>
        </w:tc>
        <w:tc>
          <w:tcPr>
            <w:tcW w:w="1512" w:type="dxa"/>
            <w:vAlign w:val="bottom"/>
          </w:tcPr>
          <w:p w:rsidR="003D2BCC" w:rsidRPr="00271CFC"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114730458,2</w:t>
            </w:r>
          </w:p>
        </w:tc>
        <w:tc>
          <w:tcPr>
            <w:tcW w:w="1512" w:type="dxa"/>
            <w:vAlign w:val="bottom"/>
          </w:tcPr>
          <w:p w:rsidR="003D2BCC" w:rsidRPr="00C35633" w:rsidRDefault="003D2BCC" w:rsidP="00FC6013">
            <w:pPr>
              <w:overflowPunct/>
              <w:autoSpaceDE/>
              <w:autoSpaceDN/>
              <w:adjustRightInd/>
              <w:spacing w:line="223" w:lineRule="auto"/>
              <w:jc w:val="right"/>
              <w:textAlignment w:val="auto"/>
              <w:rPr>
                <w:b/>
                <w:bCs/>
                <w:sz w:val="24"/>
                <w:szCs w:val="24"/>
              </w:rPr>
            </w:pPr>
            <w:r w:rsidRPr="00271CFC">
              <w:rPr>
                <w:b/>
                <w:bCs/>
                <w:sz w:val="24"/>
                <w:szCs w:val="24"/>
              </w:rPr>
              <w:t>112315912,3</w:t>
            </w:r>
            <w:bookmarkStart w:id="0" w:name="_GoBack"/>
            <w:bookmarkEnd w:id="0"/>
          </w:p>
        </w:tc>
      </w:tr>
    </w:tbl>
    <w:p w:rsidR="003F11CC" w:rsidRDefault="003F11CC"/>
    <w:sectPr w:rsidR="003F11CC" w:rsidSect="007144C2">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993" w:right="1418" w:bottom="993"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FA6" w:rsidRDefault="006C4FA6" w:rsidP="004F5335">
      <w:r>
        <w:separator/>
      </w:r>
    </w:p>
  </w:endnote>
  <w:endnote w:type="continuationSeparator" w:id="0">
    <w:p w:rsidR="006C4FA6" w:rsidRDefault="006C4FA6"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Default="0018222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Default="0018222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Default="0018222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FA6" w:rsidRDefault="006C4FA6" w:rsidP="004F5335">
      <w:r>
        <w:separator/>
      </w:r>
    </w:p>
  </w:footnote>
  <w:footnote w:type="continuationSeparator" w:id="0">
    <w:p w:rsidR="006C4FA6" w:rsidRDefault="006C4FA6"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Default="00182220">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Pr="008510DC" w:rsidRDefault="00182220">
    <w:pPr>
      <w:pStyle w:val="ac"/>
      <w:jc w:val="center"/>
      <w:rPr>
        <w:sz w:val="24"/>
        <w:szCs w:val="24"/>
      </w:rPr>
    </w:pPr>
    <w:r w:rsidRPr="008510DC">
      <w:rPr>
        <w:sz w:val="24"/>
        <w:szCs w:val="24"/>
      </w:rPr>
      <w:fldChar w:fldCharType="begin"/>
    </w:r>
    <w:r w:rsidRPr="008510DC">
      <w:rPr>
        <w:sz w:val="24"/>
        <w:szCs w:val="24"/>
      </w:rPr>
      <w:instrText xml:space="preserve"> PAGE   \* MERGEFORMAT </w:instrText>
    </w:r>
    <w:r w:rsidRPr="008510DC">
      <w:rPr>
        <w:sz w:val="24"/>
        <w:szCs w:val="24"/>
      </w:rPr>
      <w:fldChar w:fldCharType="separate"/>
    </w:r>
    <w:r w:rsidR="00271CFC">
      <w:rPr>
        <w:noProof/>
        <w:sz w:val="24"/>
        <w:szCs w:val="24"/>
      </w:rPr>
      <w:t>8</w:t>
    </w:r>
    <w:r w:rsidRPr="008510DC">
      <w:rPr>
        <w:noProof/>
        <w:sz w:val="24"/>
        <w:szCs w:val="24"/>
      </w:rPr>
      <w:fldChar w:fldCharType="end"/>
    </w:r>
  </w:p>
  <w:p w:rsidR="00182220" w:rsidRDefault="0018222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20" w:rsidRDefault="0018222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4">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2">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1">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2">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4">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6">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num w:numId="1">
    <w:abstractNumId w:val="11"/>
  </w:num>
  <w:num w:numId="2">
    <w:abstractNumId w:val="2"/>
  </w:num>
  <w:num w:numId="3">
    <w:abstractNumId w:val="16"/>
  </w:num>
  <w:num w:numId="4">
    <w:abstractNumId w:val="28"/>
  </w:num>
  <w:num w:numId="5">
    <w:abstractNumId w:val="19"/>
  </w:num>
  <w:num w:numId="6">
    <w:abstractNumId w:val="20"/>
  </w:num>
  <w:num w:numId="7">
    <w:abstractNumId w:val="22"/>
  </w:num>
  <w:num w:numId="8">
    <w:abstractNumId w:val="25"/>
  </w:num>
  <w:num w:numId="9">
    <w:abstractNumId w:val="21"/>
  </w:num>
  <w:num w:numId="10">
    <w:abstractNumId w:val="36"/>
  </w:num>
  <w:num w:numId="11">
    <w:abstractNumId w:val="32"/>
  </w:num>
  <w:num w:numId="12">
    <w:abstractNumId w:val="23"/>
  </w:num>
  <w:num w:numId="13">
    <w:abstractNumId w:val="12"/>
  </w:num>
  <w:num w:numId="14">
    <w:abstractNumId w:val="10"/>
  </w:num>
  <w:num w:numId="15">
    <w:abstractNumId w:val="18"/>
  </w:num>
  <w:num w:numId="16">
    <w:abstractNumId w:val="30"/>
  </w:num>
  <w:num w:numId="17">
    <w:abstractNumId w:val="29"/>
  </w:num>
  <w:num w:numId="18">
    <w:abstractNumId w:val="27"/>
  </w:num>
  <w:num w:numId="19">
    <w:abstractNumId w:val="34"/>
  </w:num>
  <w:num w:numId="20">
    <w:abstractNumId w:val="5"/>
  </w:num>
  <w:num w:numId="21">
    <w:abstractNumId w:val="8"/>
  </w:num>
  <w:num w:numId="22">
    <w:abstractNumId w:val="7"/>
  </w:num>
  <w:num w:numId="23">
    <w:abstractNumId w:val="17"/>
  </w:num>
  <w:num w:numId="24">
    <w:abstractNumId w:val="35"/>
  </w:num>
  <w:num w:numId="25">
    <w:abstractNumId w:val="33"/>
  </w:num>
  <w:num w:numId="26">
    <w:abstractNumId w:val="31"/>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4"/>
  </w:num>
  <w:num w:numId="31">
    <w:abstractNumId w:val="13"/>
  </w:num>
  <w:num w:numId="32">
    <w:abstractNumId w:val="6"/>
  </w:num>
  <w:num w:numId="33">
    <w:abstractNumId w:val="9"/>
  </w:num>
  <w:num w:numId="34">
    <w:abstractNumId w:val="26"/>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1B9"/>
    <w:rsid w:val="000071A8"/>
    <w:rsid w:val="00010187"/>
    <w:rsid w:val="00014284"/>
    <w:rsid w:val="000157A5"/>
    <w:rsid w:val="000171B7"/>
    <w:rsid w:val="000178ED"/>
    <w:rsid w:val="00017F2B"/>
    <w:rsid w:val="000201DF"/>
    <w:rsid w:val="00020F34"/>
    <w:rsid w:val="000230C0"/>
    <w:rsid w:val="0002373B"/>
    <w:rsid w:val="000279AB"/>
    <w:rsid w:val="00036E19"/>
    <w:rsid w:val="00040FA9"/>
    <w:rsid w:val="00041A7D"/>
    <w:rsid w:val="00042744"/>
    <w:rsid w:val="0004374D"/>
    <w:rsid w:val="00046FC3"/>
    <w:rsid w:val="00047532"/>
    <w:rsid w:val="0005019F"/>
    <w:rsid w:val="00050448"/>
    <w:rsid w:val="000530F0"/>
    <w:rsid w:val="00053788"/>
    <w:rsid w:val="00053E73"/>
    <w:rsid w:val="00054852"/>
    <w:rsid w:val="00055189"/>
    <w:rsid w:val="00056E1A"/>
    <w:rsid w:val="00060A67"/>
    <w:rsid w:val="000619A1"/>
    <w:rsid w:val="00062585"/>
    <w:rsid w:val="000655B4"/>
    <w:rsid w:val="00065F18"/>
    <w:rsid w:val="000663AE"/>
    <w:rsid w:val="00066FA9"/>
    <w:rsid w:val="00071971"/>
    <w:rsid w:val="00072435"/>
    <w:rsid w:val="000729F3"/>
    <w:rsid w:val="00073778"/>
    <w:rsid w:val="00074149"/>
    <w:rsid w:val="000743D0"/>
    <w:rsid w:val="00074516"/>
    <w:rsid w:val="0007545A"/>
    <w:rsid w:val="00076284"/>
    <w:rsid w:val="000770CE"/>
    <w:rsid w:val="00082307"/>
    <w:rsid w:val="00082D23"/>
    <w:rsid w:val="00092A38"/>
    <w:rsid w:val="00096C48"/>
    <w:rsid w:val="00097A8B"/>
    <w:rsid w:val="000A168A"/>
    <w:rsid w:val="000A271E"/>
    <w:rsid w:val="000A3BF9"/>
    <w:rsid w:val="000A4B74"/>
    <w:rsid w:val="000A705C"/>
    <w:rsid w:val="000A7E94"/>
    <w:rsid w:val="000B26D6"/>
    <w:rsid w:val="000B3094"/>
    <w:rsid w:val="000B4CCC"/>
    <w:rsid w:val="000B5800"/>
    <w:rsid w:val="000C22DB"/>
    <w:rsid w:val="000C467B"/>
    <w:rsid w:val="000C51DC"/>
    <w:rsid w:val="000D195B"/>
    <w:rsid w:val="000D2E08"/>
    <w:rsid w:val="000D6EE7"/>
    <w:rsid w:val="000D70E0"/>
    <w:rsid w:val="000D7B18"/>
    <w:rsid w:val="000D7FC7"/>
    <w:rsid w:val="000E214A"/>
    <w:rsid w:val="000E3BE7"/>
    <w:rsid w:val="000F312C"/>
    <w:rsid w:val="000F3A3C"/>
    <w:rsid w:val="000F3FE6"/>
    <w:rsid w:val="000F5D00"/>
    <w:rsid w:val="000F5DCF"/>
    <w:rsid w:val="000F62BC"/>
    <w:rsid w:val="00100A67"/>
    <w:rsid w:val="001012B0"/>
    <w:rsid w:val="0010271B"/>
    <w:rsid w:val="00104B26"/>
    <w:rsid w:val="001067A6"/>
    <w:rsid w:val="00110E6E"/>
    <w:rsid w:val="00111D63"/>
    <w:rsid w:val="001127CC"/>
    <w:rsid w:val="001145FE"/>
    <w:rsid w:val="001146AC"/>
    <w:rsid w:val="001146E0"/>
    <w:rsid w:val="0012159F"/>
    <w:rsid w:val="001239D7"/>
    <w:rsid w:val="0013485B"/>
    <w:rsid w:val="00140268"/>
    <w:rsid w:val="0014346A"/>
    <w:rsid w:val="0014470E"/>
    <w:rsid w:val="00146B4B"/>
    <w:rsid w:val="001502F1"/>
    <w:rsid w:val="00162139"/>
    <w:rsid w:val="0016214F"/>
    <w:rsid w:val="00163558"/>
    <w:rsid w:val="001664CB"/>
    <w:rsid w:val="00172871"/>
    <w:rsid w:val="00172DBB"/>
    <w:rsid w:val="001733D1"/>
    <w:rsid w:val="00173B6C"/>
    <w:rsid w:val="001746D3"/>
    <w:rsid w:val="00182220"/>
    <w:rsid w:val="00182C4E"/>
    <w:rsid w:val="001916C8"/>
    <w:rsid w:val="001967C3"/>
    <w:rsid w:val="001A16DB"/>
    <w:rsid w:val="001A2415"/>
    <w:rsid w:val="001A2F0F"/>
    <w:rsid w:val="001A3247"/>
    <w:rsid w:val="001A4A89"/>
    <w:rsid w:val="001A61D5"/>
    <w:rsid w:val="001B1C62"/>
    <w:rsid w:val="001B3DBA"/>
    <w:rsid w:val="001B6FB2"/>
    <w:rsid w:val="001B7230"/>
    <w:rsid w:val="001C4BD3"/>
    <w:rsid w:val="001D571B"/>
    <w:rsid w:val="001D5733"/>
    <w:rsid w:val="001D6755"/>
    <w:rsid w:val="001D699D"/>
    <w:rsid w:val="001E2B42"/>
    <w:rsid w:val="001E4656"/>
    <w:rsid w:val="001E47C5"/>
    <w:rsid w:val="001F0DE6"/>
    <w:rsid w:val="001F22CA"/>
    <w:rsid w:val="001F62C4"/>
    <w:rsid w:val="001F6CF8"/>
    <w:rsid w:val="00204B1A"/>
    <w:rsid w:val="00205848"/>
    <w:rsid w:val="00205969"/>
    <w:rsid w:val="002116E0"/>
    <w:rsid w:val="00212EF2"/>
    <w:rsid w:val="00214BC5"/>
    <w:rsid w:val="00217B29"/>
    <w:rsid w:val="002208E5"/>
    <w:rsid w:val="00225DAE"/>
    <w:rsid w:val="00230F02"/>
    <w:rsid w:val="00230F5A"/>
    <w:rsid w:val="00233482"/>
    <w:rsid w:val="0023368C"/>
    <w:rsid w:val="00233781"/>
    <w:rsid w:val="00237999"/>
    <w:rsid w:val="00242FD1"/>
    <w:rsid w:val="00246E27"/>
    <w:rsid w:val="00246FBA"/>
    <w:rsid w:val="002474BC"/>
    <w:rsid w:val="00251119"/>
    <w:rsid w:val="00252611"/>
    <w:rsid w:val="00255DF4"/>
    <w:rsid w:val="00257EEC"/>
    <w:rsid w:val="00260379"/>
    <w:rsid w:val="0026244B"/>
    <w:rsid w:val="00263EAD"/>
    <w:rsid w:val="002708DC"/>
    <w:rsid w:val="00270902"/>
    <w:rsid w:val="00271CFC"/>
    <w:rsid w:val="00272177"/>
    <w:rsid w:val="00283DF5"/>
    <w:rsid w:val="00286524"/>
    <w:rsid w:val="0029000D"/>
    <w:rsid w:val="00290267"/>
    <w:rsid w:val="00291752"/>
    <w:rsid w:val="00297DFD"/>
    <w:rsid w:val="002A0F5C"/>
    <w:rsid w:val="002A18D4"/>
    <w:rsid w:val="002A27FB"/>
    <w:rsid w:val="002A4DFA"/>
    <w:rsid w:val="002A7E69"/>
    <w:rsid w:val="002B26A8"/>
    <w:rsid w:val="002B2F2B"/>
    <w:rsid w:val="002B373F"/>
    <w:rsid w:val="002B382E"/>
    <w:rsid w:val="002B54D6"/>
    <w:rsid w:val="002B6AE9"/>
    <w:rsid w:val="002C0678"/>
    <w:rsid w:val="002C4919"/>
    <w:rsid w:val="002C6FFB"/>
    <w:rsid w:val="002D0407"/>
    <w:rsid w:val="002D2863"/>
    <w:rsid w:val="002D4628"/>
    <w:rsid w:val="002E0A8D"/>
    <w:rsid w:val="002E3B6E"/>
    <w:rsid w:val="002E6F15"/>
    <w:rsid w:val="002E7F4E"/>
    <w:rsid w:val="002F0480"/>
    <w:rsid w:val="002F0F8D"/>
    <w:rsid w:val="002F108C"/>
    <w:rsid w:val="002F3492"/>
    <w:rsid w:val="002F5952"/>
    <w:rsid w:val="002F68DC"/>
    <w:rsid w:val="002F6A8F"/>
    <w:rsid w:val="003000E4"/>
    <w:rsid w:val="003039CC"/>
    <w:rsid w:val="00310C82"/>
    <w:rsid w:val="0031170B"/>
    <w:rsid w:val="00311EB4"/>
    <w:rsid w:val="003135C1"/>
    <w:rsid w:val="0032598E"/>
    <w:rsid w:val="0033006B"/>
    <w:rsid w:val="00331968"/>
    <w:rsid w:val="00331F56"/>
    <w:rsid w:val="00335675"/>
    <w:rsid w:val="0033616A"/>
    <w:rsid w:val="0034193F"/>
    <w:rsid w:val="003564DD"/>
    <w:rsid w:val="00356C5C"/>
    <w:rsid w:val="003571EB"/>
    <w:rsid w:val="00360460"/>
    <w:rsid w:val="00361429"/>
    <w:rsid w:val="00361D3F"/>
    <w:rsid w:val="003623B8"/>
    <w:rsid w:val="0036362F"/>
    <w:rsid w:val="00365B03"/>
    <w:rsid w:val="00370B57"/>
    <w:rsid w:val="0037114B"/>
    <w:rsid w:val="00373E70"/>
    <w:rsid w:val="00375B4E"/>
    <w:rsid w:val="00375C73"/>
    <w:rsid w:val="0037733F"/>
    <w:rsid w:val="00380915"/>
    <w:rsid w:val="003809C6"/>
    <w:rsid w:val="00381511"/>
    <w:rsid w:val="003843E0"/>
    <w:rsid w:val="003850F2"/>
    <w:rsid w:val="00391AF3"/>
    <w:rsid w:val="00393DCE"/>
    <w:rsid w:val="003961D9"/>
    <w:rsid w:val="003972C2"/>
    <w:rsid w:val="003976B3"/>
    <w:rsid w:val="003A31DA"/>
    <w:rsid w:val="003B0E71"/>
    <w:rsid w:val="003B25DF"/>
    <w:rsid w:val="003B2EF5"/>
    <w:rsid w:val="003B4F84"/>
    <w:rsid w:val="003B5F59"/>
    <w:rsid w:val="003C7069"/>
    <w:rsid w:val="003D140A"/>
    <w:rsid w:val="003D2BCC"/>
    <w:rsid w:val="003D46A3"/>
    <w:rsid w:val="003D4C51"/>
    <w:rsid w:val="003D6CAA"/>
    <w:rsid w:val="003E07F6"/>
    <w:rsid w:val="003E6EE9"/>
    <w:rsid w:val="003F11CC"/>
    <w:rsid w:val="003F1AAD"/>
    <w:rsid w:val="003F1B73"/>
    <w:rsid w:val="003F68BC"/>
    <w:rsid w:val="003F7ADA"/>
    <w:rsid w:val="00403272"/>
    <w:rsid w:val="00403BFE"/>
    <w:rsid w:val="00404FE3"/>
    <w:rsid w:val="00406A58"/>
    <w:rsid w:val="00414195"/>
    <w:rsid w:val="00417D18"/>
    <w:rsid w:val="00422B32"/>
    <w:rsid w:val="00422E1F"/>
    <w:rsid w:val="00423835"/>
    <w:rsid w:val="00424C93"/>
    <w:rsid w:val="00426B88"/>
    <w:rsid w:val="00427AD3"/>
    <w:rsid w:val="00431327"/>
    <w:rsid w:val="0043174F"/>
    <w:rsid w:val="00432F8A"/>
    <w:rsid w:val="004331F5"/>
    <w:rsid w:val="00433416"/>
    <w:rsid w:val="00433479"/>
    <w:rsid w:val="0043384D"/>
    <w:rsid w:val="00434B64"/>
    <w:rsid w:val="0043747B"/>
    <w:rsid w:val="00441A55"/>
    <w:rsid w:val="00441DFE"/>
    <w:rsid w:val="00444010"/>
    <w:rsid w:val="00444BC3"/>
    <w:rsid w:val="00445CB6"/>
    <w:rsid w:val="00446484"/>
    <w:rsid w:val="00446A07"/>
    <w:rsid w:val="004474E2"/>
    <w:rsid w:val="0045063E"/>
    <w:rsid w:val="004513DD"/>
    <w:rsid w:val="004517AD"/>
    <w:rsid w:val="00451B10"/>
    <w:rsid w:val="004530AE"/>
    <w:rsid w:val="00453F7D"/>
    <w:rsid w:val="0045529F"/>
    <w:rsid w:val="004554C3"/>
    <w:rsid w:val="004570FE"/>
    <w:rsid w:val="00460164"/>
    <w:rsid w:val="0046327B"/>
    <w:rsid w:val="00464E18"/>
    <w:rsid w:val="00470852"/>
    <w:rsid w:val="00472EE8"/>
    <w:rsid w:val="00473AF5"/>
    <w:rsid w:val="00473B21"/>
    <w:rsid w:val="004762A4"/>
    <w:rsid w:val="0047793B"/>
    <w:rsid w:val="004828F5"/>
    <w:rsid w:val="00482ECE"/>
    <w:rsid w:val="00482F81"/>
    <w:rsid w:val="004840DA"/>
    <w:rsid w:val="0048462B"/>
    <w:rsid w:val="00485576"/>
    <w:rsid w:val="004857A2"/>
    <w:rsid w:val="00486087"/>
    <w:rsid w:val="00486501"/>
    <w:rsid w:val="004915BC"/>
    <w:rsid w:val="00491A0F"/>
    <w:rsid w:val="00494A9F"/>
    <w:rsid w:val="004952AE"/>
    <w:rsid w:val="004A1428"/>
    <w:rsid w:val="004A2537"/>
    <w:rsid w:val="004A5500"/>
    <w:rsid w:val="004B7135"/>
    <w:rsid w:val="004C4E16"/>
    <w:rsid w:val="004C6CB1"/>
    <w:rsid w:val="004C7E69"/>
    <w:rsid w:val="004D6108"/>
    <w:rsid w:val="004D71E0"/>
    <w:rsid w:val="004D7269"/>
    <w:rsid w:val="004E0266"/>
    <w:rsid w:val="004E1342"/>
    <w:rsid w:val="004E1BCF"/>
    <w:rsid w:val="004E39A2"/>
    <w:rsid w:val="004E3C9C"/>
    <w:rsid w:val="004E4513"/>
    <w:rsid w:val="004E4DEC"/>
    <w:rsid w:val="004E5819"/>
    <w:rsid w:val="004E5AF1"/>
    <w:rsid w:val="004E60CE"/>
    <w:rsid w:val="004E67CE"/>
    <w:rsid w:val="004E70D5"/>
    <w:rsid w:val="004F0EAA"/>
    <w:rsid w:val="004F1F40"/>
    <w:rsid w:val="004F20FF"/>
    <w:rsid w:val="004F2827"/>
    <w:rsid w:val="004F5335"/>
    <w:rsid w:val="004F5D8A"/>
    <w:rsid w:val="004F655D"/>
    <w:rsid w:val="004F71DB"/>
    <w:rsid w:val="004F7731"/>
    <w:rsid w:val="004F7EF5"/>
    <w:rsid w:val="005002B8"/>
    <w:rsid w:val="005026A4"/>
    <w:rsid w:val="005052CC"/>
    <w:rsid w:val="00505EAA"/>
    <w:rsid w:val="00505FAA"/>
    <w:rsid w:val="00511372"/>
    <w:rsid w:val="005116BE"/>
    <w:rsid w:val="00514E84"/>
    <w:rsid w:val="00516DFE"/>
    <w:rsid w:val="00516E37"/>
    <w:rsid w:val="00517229"/>
    <w:rsid w:val="00517A7C"/>
    <w:rsid w:val="00523C13"/>
    <w:rsid w:val="005256DD"/>
    <w:rsid w:val="005268FE"/>
    <w:rsid w:val="00530CEE"/>
    <w:rsid w:val="00534A66"/>
    <w:rsid w:val="00534E97"/>
    <w:rsid w:val="00540AE8"/>
    <w:rsid w:val="005415E3"/>
    <w:rsid w:val="00542AF0"/>
    <w:rsid w:val="005436F8"/>
    <w:rsid w:val="00544CCC"/>
    <w:rsid w:val="00546BBA"/>
    <w:rsid w:val="00546E58"/>
    <w:rsid w:val="00547105"/>
    <w:rsid w:val="00552FEC"/>
    <w:rsid w:val="005536C7"/>
    <w:rsid w:val="00553D1F"/>
    <w:rsid w:val="005636C6"/>
    <w:rsid w:val="005638DE"/>
    <w:rsid w:val="00563EFA"/>
    <w:rsid w:val="00567E48"/>
    <w:rsid w:val="0057059F"/>
    <w:rsid w:val="005708F7"/>
    <w:rsid w:val="00570F7D"/>
    <w:rsid w:val="0057141C"/>
    <w:rsid w:val="005714B3"/>
    <w:rsid w:val="0057394C"/>
    <w:rsid w:val="00582140"/>
    <w:rsid w:val="005835F1"/>
    <w:rsid w:val="005877DB"/>
    <w:rsid w:val="00590F87"/>
    <w:rsid w:val="005A345D"/>
    <w:rsid w:val="005A3A46"/>
    <w:rsid w:val="005A6B7E"/>
    <w:rsid w:val="005A7391"/>
    <w:rsid w:val="005B1D44"/>
    <w:rsid w:val="005B20A1"/>
    <w:rsid w:val="005B2541"/>
    <w:rsid w:val="005B6916"/>
    <w:rsid w:val="005C1DB2"/>
    <w:rsid w:val="005C446B"/>
    <w:rsid w:val="005C5469"/>
    <w:rsid w:val="005C71B7"/>
    <w:rsid w:val="005D196D"/>
    <w:rsid w:val="005D32BC"/>
    <w:rsid w:val="005D3E60"/>
    <w:rsid w:val="005D6A6B"/>
    <w:rsid w:val="005E0C02"/>
    <w:rsid w:val="005E0DFD"/>
    <w:rsid w:val="005F0E1D"/>
    <w:rsid w:val="005F2F1E"/>
    <w:rsid w:val="005F3AE9"/>
    <w:rsid w:val="005F60F1"/>
    <w:rsid w:val="005F661B"/>
    <w:rsid w:val="0060167B"/>
    <w:rsid w:val="00607EED"/>
    <w:rsid w:val="00613362"/>
    <w:rsid w:val="00616783"/>
    <w:rsid w:val="0062227D"/>
    <w:rsid w:val="00623A12"/>
    <w:rsid w:val="00630BA4"/>
    <w:rsid w:val="00632D2B"/>
    <w:rsid w:val="00636EA3"/>
    <w:rsid w:val="006422FB"/>
    <w:rsid w:val="00642314"/>
    <w:rsid w:val="0064605B"/>
    <w:rsid w:val="00646ADC"/>
    <w:rsid w:val="00646FBB"/>
    <w:rsid w:val="00650F02"/>
    <w:rsid w:val="00651458"/>
    <w:rsid w:val="0065567A"/>
    <w:rsid w:val="00655EC7"/>
    <w:rsid w:val="0065712B"/>
    <w:rsid w:val="006571B6"/>
    <w:rsid w:val="00660A35"/>
    <w:rsid w:val="00661C8E"/>
    <w:rsid w:val="00662EBE"/>
    <w:rsid w:val="00670086"/>
    <w:rsid w:val="00674E52"/>
    <w:rsid w:val="006802F2"/>
    <w:rsid w:val="00680C68"/>
    <w:rsid w:val="00681942"/>
    <w:rsid w:val="006820A4"/>
    <w:rsid w:val="00684473"/>
    <w:rsid w:val="006844BC"/>
    <w:rsid w:val="0068746B"/>
    <w:rsid w:val="00687B14"/>
    <w:rsid w:val="006905A0"/>
    <w:rsid w:val="00693472"/>
    <w:rsid w:val="006936E4"/>
    <w:rsid w:val="006A439A"/>
    <w:rsid w:val="006A45EB"/>
    <w:rsid w:val="006A6C3E"/>
    <w:rsid w:val="006A6F87"/>
    <w:rsid w:val="006B085A"/>
    <w:rsid w:val="006B0DEF"/>
    <w:rsid w:val="006B2314"/>
    <w:rsid w:val="006B23E5"/>
    <w:rsid w:val="006B3A88"/>
    <w:rsid w:val="006B5B0F"/>
    <w:rsid w:val="006B6A4C"/>
    <w:rsid w:val="006B7DE8"/>
    <w:rsid w:val="006C0319"/>
    <w:rsid w:val="006C0EBE"/>
    <w:rsid w:val="006C4FA6"/>
    <w:rsid w:val="006D00B4"/>
    <w:rsid w:val="006D23FF"/>
    <w:rsid w:val="006D3009"/>
    <w:rsid w:val="006D72B2"/>
    <w:rsid w:val="006E050B"/>
    <w:rsid w:val="006E0E87"/>
    <w:rsid w:val="006E0F0D"/>
    <w:rsid w:val="006E2C11"/>
    <w:rsid w:val="006E2C3F"/>
    <w:rsid w:val="006E4A70"/>
    <w:rsid w:val="006E5B39"/>
    <w:rsid w:val="006E611B"/>
    <w:rsid w:val="006F1F7A"/>
    <w:rsid w:val="006F4BC1"/>
    <w:rsid w:val="006F6D15"/>
    <w:rsid w:val="006F70E7"/>
    <w:rsid w:val="0070214D"/>
    <w:rsid w:val="007069F1"/>
    <w:rsid w:val="007078D8"/>
    <w:rsid w:val="00712446"/>
    <w:rsid w:val="00714441"/>
    <w:rsid w:val="007144C2"/>
    <w:rsid w:val="00714910"/>
    <w:rsid w:val="00715DF3"/>
    <w:rsid w:val="00721292"/>
    <w:rsid w:val="007319EF"/>
    <w:rsid w:val="00731A5C"/>
    <w:rsid w:val="00733CEA"/>
    <w:rsid w:val="00735AB4"/>
    <w:rsid w:val="00736B77"/>
    <w:rsid w:val="007409EE"/>
    <w:rsid w:val="00741805"/>
    <w:rsid w:val="0074409E"/>
    <w:rsid w:val="007441D4"/>
    <w:rsid w:val="007450DC"/>
    <w:rsid w:val="0074549F"/>
    <w:rsid w:val="007466E8"/>
    <w:rsid w:val="007476A6"/>
    <w:rsid w:val="00750AE4"/>
    <w:rsid w:val="00751A26"/>
    <w:rsid w:val="00752901"/>
    <w:rsid w:val="0075428C"/>
    <w:rsid w:val="0075684F"/>
    <w:rsid w:val="007572E1"/>
    <w:rsid w:val="00762209"/>
    <w:rsid w:val="0076395F"/>
    <w:rsid w:val="007644A1"/>
    <w:rsid w:val="007650F7"/>
    <w:rsid w:val="00766930"/>
    <w:rsid w:val="00770778"/>
    <w:rsid w:val="007739B4"/>
    <w:rsid w:val="007754C3"/>
    <w:rsid w:val="00777704"/>
    <w:rsid w:val="007805EF"/>
    <w:rsid w:val="007849B6"/>
    <w:rsid w:val="00786739"/>
    <w:rsid w:val="00787048"/>
    <w:rsid w:val="00790B70"/>
    <w:rsid w:val="007927F5"/>
    <w:rsid w:val="00792898"/>
    <w:rsid w:val="00793BF3"/>
    <w:rsid w:val="0079460B"/>
    <w:rsid w:val="00795739"/>
    <w:rsid w:val="00797D0E"/>
    <w:rsid w:val="007A1C76"/>
    <w:rsid w:val="007A1C95"/>
    <w:rsid w:val="007A4248"/>
    <w:rsid w:val="007A4FE9"/>
    <w:rsid w:val="007B1432"/>
    <w:rsid w:val="007B3DBC"/>
    <w:rsid w:val="007B42DA"/>
    <w:rsid w:val="007B554B"/>
    <w:rsid w:val="007C059B"/>
    <w:rsid w:val="007C1653"/>
    <w:rsid w:val="007C3E7D"/>
    <w:rsid w:val="007C46BD"/>
    <w:rsid w:val="007C5B6E"/>
    <w:rsid w:val="007C63ED"/>
    <w:rsid w:val="007D3D6F"/>
    <w:rsid w:val="007D766C"/>
    <w:rsid w:val="007E0D7C"/>
    <w:rsid w:val="007E486F"/>
    <w:rsid w:val="007E51C0"/>
    <w:rsid w:val="007E6179"/>
    <w:rsid w:val="007F0E16"/>
    <w:rsid w:val="00800BA5"/>
    <w:rsid w:val="0080143A"/>
    <w:rsid w:val="00804BEA"/>
    <w:rsid w:val="008053D7"/>
    <w:rsid w:val="00805C15"/>
    <w:rsid w:val="008105DA"/>
    <w:rsid w:val="008107FD"/>
    <w:rsid w:val="0081411D"/>
    <w:rsid w:val="008141AF"/>
    <w:rsid w:val="00814642"/>
    <w:rsid w:val="0081721B"/>
    <w:rsid w:val="00820C05"/>
    <w:rsid w:val="00830190"/>
    <w:rsid w:val="0083299F"/>
    <w:rsid w:val="00840C0E"/>
    <w:rsid w:val="008433E8"/>
    <w:rsid w:val="00843D00"/>
    <w:rsid w:val="00846FC3"/>
    <w:rsid w:val="00847A31"/>
    <w:rsid w:val="008510DC"/>
    <w:rsid w:val="0085168B"/>
    <w:rsid w:val="00851AB1"/>
    <w:rsid w:val="00853EDF"/>
    <w:rsid w:val="00855348"/>
    <w:rsid w:val="00860B35"/>
    <w:rsid w:val="00873DEA"/>
    <w:rsid w:val="00876DE6"/>
    <w:rsid w:val="00880020"/>
    <w:rsid w:val="00883375"/>
    <w:rsid w:val="0088407F"/>
    <w:rsid w:val="00884277"/>
    <w:rsid w:val="00885ACE"/>
    <w:rsid w:val="00886312"/>
    <w:rsid w:val="008905EE"/>
    <w:rsid w:val="00890787"/>
    <w:rsid w:val="00892665"/>
    <w:rsid w:val="00897CD4"/>
    <w:rsid w:val="008A15D5"/>
    <w:rsid w:val="008A1DD2"/>
    <w:rsid w:val="008A1FDC"/>
    <w:rsid w:val="008A507C"/>
    <w:rsid w:val="008A6743"/>
    <w:rsid w:val="008A6C35"/>
    <w:rsid w:val="008B220C"/>
    <w:rsid w:val="008B5732"/>
    <w:rsid w:val="008C0148"/>
    <w:rsid w:val="008C3793"/>
    <w:rsid w:val="008C3825"/>
    <w:rsid w:val="008C6C6C"/>
    <w:rsid w:val="008C6FDA"/>
    <w:rsid w:val="008D50D7"/>
    <w:rsid w:val="008D5494"/>
    <w:rsid w:val="008D5BB9"/>
    <w:rsid w:val="008D67AE"/>
    <w:rsid w:val="008E0F11"/>
    <w:rsid w:val="008E2273"/>
    <w:rsid w:val="008E6140"/>
    <w:rsid w:val="008E7EE9"/>
    <w:rsid w:val="008F0DC2"/>
    <w:rsid w:val="008F4BED"/>
    <w:rsid w:val="008F6FCB"/>
    <w:rsid w:val="009063E7"/>
    <w:rsid w:val="00906838"/>
    <w:rsid w:val="00906F21"/>
    <w:rsid w:val="009214F7"/>
    <w:rsid w:val="00926419"/>
    <w:rsid w:val="00926F7F"/>
    <w:rsid w:val="00934215"/>
    <w:rsid w:val="00934419"/>
    <w:rsid w:val="0093514E"/>
    <w:rsid w:val="00935336"/>
    <w:rsid w:val="009444AF"/>
    <w:rsid w:val="009455C6"/>
    <w:rsid w:val="009464A4"/>
    <w:rsid w:val="009467EE"/>
    <w:rsid w:val="009469D3"/>
    <w:rsid w:val="0095330D"/>
    <w:rsid w:val="00953E06"/>
    <w:rsid w:val="009620A0"/>
    <w:rsid w:val="0096317C"/>
    <w:rsid w:val="00966F6B"/>
    <w:rsid w:val="009703D6"/>
    <w:rsid w:val="00970484"/>
    <w:rsid w:val="009705A5"/>
    <w:rsid w:val="009735D0"/>
    <w:rsid w:val="009736CF"/>
    <w:rsid w:val="00975281"/>
    <w:rsid w:val="00975EA9"/>
    <w:rsid w:val="00976644"/>
    <w:rsid w:val="00981420"/>
    <w:rsid w:val="009820BB"/>
    <w:rsid w:val="00984F3F"/>
    <w:rsid w:val="0098535C"/>
    <w:rsid w:val="00992116"/>
    <w:rsid w:val="00992199"/>
    <w:rsid w:val="0099324A"/>
    <w:rsid w:val="00995E4B"/>
    <w:rsid w:val="0099635E"/>
    <w:rsid w:val="00997EC8"/>
    <w:rsid w:val="00997F02"/>
    <w:rsid w:val="009A15C2"/>
    <w:rsid w:val="009A1EF2"/>
    <w:rsid w:val="009A2AE2"/>
    <w:rsid w:val="009A3495"/>
    <w:rsid w:val="009A3D15"/>
    <w:rsid w:val="009B3785"/>
    <w:rsid w:val="009B5903"/>
    <w:rsid w:val="009C2775"/>
    <w:rsid w:val="009C343B"/>
    <w:rsid w:val="009C34D8"/>
    <w:rsid w:val="009C5C08"/>
    <w:rsid w:val="009C7988"/>
    <w:rsid w:val="009D0000"/>
    <w:rsid w:val="009D1385"/>
    <w:rsid w:val="009D324E"/>
    <w:rsid w:val="009E0A7A"/>
    <w:rsid w:val="009E0C2A"/>
    <w:rsid w:val="009E1A2E"/>
    <w:rsid w:val="009E3223"/>
    <w:rsid w:val="009E4099"/>
    <w:rsid w:val="009E7544"/>
    <w:rsid w:val="009F4324"/>
    <w:rsid w:val="009F5150"/>
    <w:rsid w:val="009F7A3F"/>
    <w:rsid w:val="00A00606"/>
    <w:rsid w:val="00A00752"/>
    <w:rsid w:val="00A13259"/>
    <w:rsid w:val="00A13989"/>
    <w:rsid w:val="00A14360"/>
    <w:rsid w:val="00A14982"/>
    <w:rsid w:val="00A20AFC"/>
    <w:rsid w:val="00A24766"/>
    <w:rsid w:val="00A249CB"/>
    <w:rsid w:val="00A27A52"/>
    <w:rsid w:val="00A315C7"/>
    <w:rsid w:val="00A327C2"/>
    <w:rsid w:val="00A32A26"/>
    <w:rsid w:val="00A3426D"/>
    <w:rsid w:val="00A426D1"/>
    <w:rsid w:val="00A43B5D"/>
    <w:rsid w:val="00A44BDD"/>
    <w:rsid w:val="00A509DC"/>
    <w:rsid w:val="00A518C4"/>
    <w:rsid w:val="00A51A17"/>
    <w:rsid w:val="00A54ACF"/>
    <w:rsid w:val="00A56070"/>
    <w:rsid w:val="00A61885"/>
    <w:rsid w:val="00A61903"/>
    <w:rsid w:val="00A62A0D"/>
    <w:rsid w:val="00A6771D"/>
    <w:rsid w:val="00A7220E"/>
    <w:rsid w:val="00A7337D"/>
    <w:rsid w:val="00A7391A"/>
    <w:rsid w:val="00A753B5"/>
    <w:rsid w:val="00A8059C"/>
    <w:rsid w:val="00A81D81"/>
    <w:rsid w:val="00A8216D"/>
    <w:rsid w:val="00A83A34"/>
    <w:rsid w:val="00A842DA"/>
    <w:rsid w:val="00A8458E"/>
    <w:rsid w:val="00A85249"/>
    <w:rsid w:val="00A92202"/>
    <w:rsid w:val="00A94B4C"/>
    <w:rsid w:val="00A95099"/>
    <w:rsid w:val="00A95E4E"/>
    <w:rsid w:val="00A96412"/>
    <w:rsid w:val="00AA27A9"/>
    <w:rsid w:val="00AA5AF4"/>
    <w:rsid w:val="00AA5B53"/>
    <w:rsid w:val="00AA63C9"/>
    <w:rsid w:val="00AB4AF6"/>
    <w:rsid w:val="00AC1D01"/>
    <w:rsid w:val="00AC2BDC"/>
    <w:rsid w:val="00AC341D"/>
    <w:rsid w:val="00AC3649"/>
    <w:rsid w:val="00AC5EF2"/>
    <w:rsid w:val="00AD1C4A"/>
    <w:rsid w:val="00AD2694"/>
    <w:rsid w:val="00AD2D8B"/>
    <w:rsid w:val="00AD2F38"/>
    <w:rsid w:val="00AD462B"/>
    <w:rsid w:val="00AD70CA"/>
    <w:rsid w:val="00AE1FCE"/>
    <w:rsid w:val="00AE3C6D"/>
    <w:rsid w:val="00AE6415"/>
    <w:rsid w:val="00AE66CD"/>
    <w:rsid w:val="00AE76AB"/>
    <w:rsid w:val="00AE7A56"/>
    <w:rsid w:val="00AE7AD1"/>
    <w:rsid w:val="00AF2CD2"/>
    <w:rsid w:val="00AF58DC"/>
    <w:rsid w:val="00B023C0"/>
    <w:rsid w:val="00B030C5"/>
    <w:rsid w:val="00B04880"/>
    <w:rsid w:val="00B04BCB"/>
    <w:rsid w:val="00B06D73"/>
    <w:rsid w:val="00B10155"/>
    <w:rsid w:val="00B1026D"/>
    <w:rsid w:val="00B11C5E"/>
    <w:rsid w:val="00B23C45"/>
    <w:rsid w:val="00B306F4"/>
    <w:rsid w:val="00B338CA"/>
    <w:rsid w:val="00B40474"/>
    <w:rsid w:val="00B42773"/>
    <w:rsid w:val="00B440C4"/>
    <w:rsid w:val="00B46294"/>
    <w:rsid w:val="00B50393"/>
    <w:rsid w:val="00B55C79"/>
    <w:rsid w:val="00B63F7C"/>
    <w:rsid w:val="00B64722"/>
    <w:rsid w:val="00B649D7"/>
    <w:rsid w:val="00B71FA7"/>
    <w:rsid w:val="00B7269D"/>
    <w:rsid w:val="00B742EE"/>
    <w:rsid w:val="00B76C18"/>
    <w:rsid w:val="00B81280"/>
    <w:rsid w:val="00B81DAF"/>
    <w:rsid w:val="00B87527"/>
    <w:rsid w:val="00B8773E"/>
    <w:rsid w:val="00B9377B"/>
    <w:rsid w:val="00B93A91"/>
    <w:rsid w:val="00BA0980"/>
    <w:rsid w:val="00BA0ECF"/>
    <w:rsid w:val="00BA14F6"/>
    <w:rsid w:val="00BA3619"/>
    <w:rsid w:val="00BB0506"/>
    <w:rsid w:val="00BB0779"/>
    <w:rsid w:val="00BB3C8E"/>
    <w:rsid w:val="00BB4C00"/>
    <w:rsid w:val="00BB5C45"/>
    <w:rsid w:val="00BC30CF"/>
    <w:rsid w:val="00BC3533"/>
    <w:rsid w:val="00BC4ADF"/>
    <w:rsid w:val="00BC5FE1"/>
    <w:rsid w:val="00BD0B65"/>
    <w:rsid w:val="00BD0F14"/>
    <w:rsid w:val="00BD310C"/>
    <w:rsid w:val="00BD3C19"/>
    <w:rsid w:val="00BD49A5"/>
    <w:rsid w:val="00BE09DB"/>
    <w:rsid w:val="00BE13FD"/>
    <w:rsid w:val="00BF2773"/>
    <w:rsid w:val="00BF3AEC"/>
    <w:rsid w:val="00BF6B90"/>
    <w:rsid w:val="00BF7345"/>
    <w:rsid w:val="00C018B6"/>
    <w:rsid w:val="00C05F38"/>
    <w:rsid w:val="00C10D16"/>
    <w:rsid w:val="00C10E9B"/>
    <w:rsid w:val="00C11068"/>
    <w:rsid w:val="00C11F86"/>
    <w:rsid w:val="00C13878"/>
    <w:rsid w:val="00C13ECD"/>
    <w:rsid w:val="00C15596"/>
    <w:rsid w:val="00C20D13"/>
    <w:rsid w:val="00C2378E"/>
    <w:rsid w:val="00C23922"/>
    <w:rsid w:val="00C2462F"/>
    <w:rsid w:val="00C27118"/>
    <w:rsid w:val="00C27E80"/>
    <w:rsid w:val="00C30CBC"/>
    <w:rsid w:val="00C36AF3"/>
    <w:rsid w:val="00C418DA"/>
    <w:rsid w:val="00C41C12"/>
    <w:rsid w:val="00C42571"/>
    <w:rsid w:val="00C46144"/>
    <w:rsid w:val="00C50FA6"/>
    <w:rsid w:val="00C52CF4"/>
    <w:rsid w:val="00C55D08"/>
    <w:rsid w:val="00C561D8"/>
    <w:rsid w:val="00C6014B"/>
    <w:rsid w:val="00C601E9"/>
    <w:rsid w:val="00C61878"/>
    <w:rsid w:val="00C627E6"/>
    <w:rsid w:val="00C6299E"/>
    <w:rsid w:val="00C65AE0"/>
    <w:rsid w:val="00C66568"/>
    <w:rsid w:val="00C71213"/>
    <w:rsid w:val="00C72E68"/>
    <w:rsid w:val="00C732BC"/>
    <w:rsid w:val="00C75878"/>
    <w:rsid w:val="00C76237"/>
    <w:rsid w:val="00C76584"/>
    <w:rsid w:val="00C771E6"/>
    <w:rsid w:val="00C77F44"/>
    <w:rsid w:val="00C8165C"/>
    <w:rsid w:val="00C85D4B"/>
    <w:rsid w:val="00C8638A"/>
    <w:rsid w:val="00C87032"/>
    <w:rsid w:val="00C87E8E"/>
    <w:rsid w:val="00C927F0"/>
    <w:rsid w:val="00C9419C"/>
    <w:rsid w:val="00C970CA"/>
    <w:rsid w:val="00CA01B8"/>
    <w:rsid w:val="00CA0ADF"/>
    <w:rsid w:val="00CA1514"/>
    <w:rsid w:val="00CA28A0"/>
    <w:rsid w:val="00CA39E9"/>
    <w:rsid w:val="00CA3EBC"/>
    <w:rsid w:val="00CA7021"/>
    <w:rsid w:val="00CB28AD"/>
    <w:rsid w:val="00CB4FCE"/>
    <w:rsid w:val="00CB58C0"/>
    <w:rsid w:val="00CB6590"/>
    <w:rsid w:val="00CB6F2C"/>
    <w:rsid w:val="00CB70F8"/>
    <w:rsid w:val="00CB7EE3"/>
    <w:rsid w:val="00CC596C"/>
    <w:rsid w:val="00CC652B"/>
    <w:rsid w:val="00CC677F"/>
    <w:rsid w:val="00CC7F3A"/>
    <w:rsid w:val="00CD0AC5"/>
    <w:rsid w:val="00CD2583"/>
    <w:rsid w:val="00CD262E"/>
    <w:rsid w:val="00CD274B"/>
    <w:rsid w:val="00CD318B"/>
    <w:rsid w:val="00CD698F"/>
    <w:rsid w:val="00CE0299"/>
    <w:rsid w:val="00CE12EB"/>
    <w:rsid w:val="00CE1881"/>
    <w:rsid w:val="00CE259C"/>
    <w:rsid w:val="00CE31B2"/>
    <w:rsid w:val="00CE32A6"/>
    <w:rsid w:val="00CE37FF"/>
    <w:rsid w:val="00CE59F3"/>
    <w:rsid w:val="00CE5BCD"/>
    <w:rsid w:val="00CE5ED2"/>
    <w:rsid w:val="00CF0E99"/>
    <w:rsid w:val="00CF178E"/>
    <w:rsid w:val="00CF3261"/>
    <w:rsid w:val="00D004ED"/>
    <w:rsid w:val="00D034A0"/>
    <w:rsid w:val="00D04962"/>
    <w:rsid w:val="00D1042D"/>
    <w:rsid w:val="00D10861"/>
    <w:rsid w:val="00D1325D"/>
    <w:rsid w:val="00D157C8"/>
    <w:rsid w:val="00D16F0A"/>
    <w:rsid w:val="00D211FE"/>
    <w:rsid w:val="00D21CDF"/>
    <w:rsid w:val="00D21D57"/>
    <w:rsid w:val="00D23AA0"/>
    <w:rsid w:val="00D26341"/>
    <w:rsid w:val="00D30BA0"/>
    <w:rsid w:val="00D31AC3"/>
    <w:rsid w:val="00D41F30"/>
    <w:rsid w:val="00D4596B"/>
    <w:rsid w:val="00D46F22"/>
    <w:rsid w:val="00D4754E"/>
    <w:rsid w:val="00D50169"/>
    <w:rsid w:val="00D5079E"/>
    <w:rsid w:val="00D51B2A"/>
    <w:rsid w:val="00D52283"/>
    <w:rsid w:val="00D54031"/>
    <w:rsid w:val="00D57334"/>
    <w:rsid w:val="00D60792"/>
    <w:rsid w:val="00D62282"/>
    <w:rsid w:val="00D62988"/>
    <w:rsid w:val="00D6553F"/>
    <w:rsid w:val="00D70E3C"/>
    <w:rsid w:val="00D71A94"/>
    <w:rsid w:val="00D73724"/>
    <w:rsid w:val="00D739CE"/>
    <w:rsid w:val="00D80125"/>
    <w:rsid w:val="00D82202"/>
    <w:rsid w:val="00D84018"/>
    <w:rsid w:val="00D841F8"/>
    <w:rsid w:val="00D846FD"/>
    <w:rsid w:val="00D858C7"/>
    <w:rsid w:val="00D917D3"/>
    <w:rsid w:val="00D934EC"/>
    <w:rsid w:val="00D94F71"/>
    <w:rsid w:val="00D962F5"/>
    <w:rsid w:val="00D96A87"/>
    <w:rsid w:val="00DA264D"/>
    <w:rsid w:val="00DA37C8"/>
    <w:rsid w:val="00DA50C6"/>
    <w:rsid w:val="00DA50D6"/>
    <w:rsid w:val="00DB06E1"/>
    <w:rsid w:val="00DB50A3"/>
    <w:rsid w:val="00DB7ABF"/>
    <w:rsid w:val="00DC72F9"/>
    <w:rsid w:val="00DD20EF"/>
    <w:rsid w:val="00DD3B32"/>
    <w:rsid w:val="00DD5BF5"/>
    <w:rsid w:val="00DE4B2A"/>
    <w:rsid w:val="00DE5678"/>
    <w:rsid w:val="00DE62CE"/>
    <w:rsid w:val="00DF024A"/>
    <w:rsid w:val="00DF3201"/>
    <w:rsid w:val="00DF4519"/>
    <w:rsid w:val="00DF7BA1"/>
    <w:rsid w:val="00E032F3"/>
    <w:rsid w:val="00E10790"/>
    <w:rsid w:val="00E11BB3"/>
    <w:rsid w:val="00E14788"/>
    <w:rsid w:val="00E1547F"/>
    <w:rsid w:val="00E15D85"/>
    <w:rsid w:val="00E164A1"/>
    <w:rsid w:val="00E22F9B"/>
    <w:rsid w:val="00E25EAC"/>
    <w:rsid w:val="00E26670"/>
    <w:rsid w:val="00E328F0"/>
    <w:rsid w:val="00E3378A"/>
    <w:rsid w:val="00E4093A"/>
    <w:rsid w:val="00E455C8"/>
    <w:rsid w:val="00E51C0B"/>
    <w:rsid w:val="00E554B8"/>
    <w:rsid w:val="00E5649A"/>
    <w:rsid w:val="00E6140D"/>
    <w:rsid w:val="00E63D3C"/>
    <w:rsid w:val="00E678D3"/>
    <w:rsid w:val="00E701CA"/>
    <w:rsid w:val="00E72306"/>
    <w:rsid w:val="00E768D7"/>
    <w:rsid w:val="00E7695F"/>
    <w:rsid w:val="00E769A7"/>
    <w:rsid w:val="00E83C9E"/>
    <w:rsid w:val="00E84C6D"/>
    <w:rsid w:val="00E84EAB"/>
    <w:rsid w:val="00E90D24"/>
    <w:rsid w:val="00E911E4"/>
    <w:rsid w:val="00E91876"/>
    <w:rsid w:val="00E94AB0"/>
    <w:rsid w:val="00E960A3"/>
    <w:rsid w:val="00EA0AAA"/>
    <w:rsid w:val="00EA1C1B"/>
    <w:rsid w:val="00EA655A"/>
    <w:rsid w:val="00EA674A"/>
    <w:rsid w:val="00EA7D1C"/>
    <w:rsid w:val="00EB1628"/>
    <w:rsid w:val="00EB2AC2"/>
    <w:rsid w:val="00EB3C9E"/>
    <w:rsid w:val="00EB63F1"/>
    <w:rsid w:val="00EB6D54"/>
    <w:rsid w:val="00EC20EA"/>
    <w:rsid w:val="00EC6364"/>
    <w:rsid w:val="00EC7527"/>
    <w:rsid w:val="00ED061B"/>
    <w:rsid w:val="00ED239D"/>
    <w:rsid w:val="00ED25AA"/>
    <w:rsid w:val="00ED299B"/>
    <w:rsid w:val="00ED3E76"/>
    <w:rsid w:val="00ED4A77"/>
    <w:rsid w:val="00ED68A7"/>
    <w:rsid w:val="00ED7A23"/>
    <w:rsid w:val="00ED7F4C"/>
    <w:rsid w:val="00EE3C20"/>
    <w:rsid w:val="00EE403E"/>
    <w:rsid w:val="00EE6F43"/>
    <w:rsid w:val="00EF1578"/>
    <w:rsid w:val="00EF2B96"/>
    <w:rsid w:val="00EF3EE8"/>
    <w:rsid w:val="00F06F4A"/>
    <w:rsid w:val="00F12DB3"/>
    <w:rsid w:val="00F13F30"/>
    <w:rsid w:val="00F14042"/>
    <w:rsid w:val="00F1417B"/>
    <w:rsid w:val="00F1683C"/>
    <w:rsid w:val="00F16F35"/>
    <w:rsid w:val="00F22056"/>
    <w:rsid w:val="00F2291D"/>
    <w:rsid w:val="00F229EC"/>
    <w:rsid w:val="00F231A2"/>
    <w:rsid w:val="00F2353A"/>
    <w:rsid w:val="00F25B89"/>
    <w:rsid w:val="00F31309"/>
    <w:rsid w:val="00F332D6"/>
    <w:rsid w:val="00F34AFD"/>
    <w:rsid w:val="00F40A16"/>
    <w:rsid w:val="00F41CE9"/>
    <w:rsid w:val="00F41F3E"/>
    <w:rsid w:val="00F4416D"/>
    <w:rsid w:val="00F4574E"/>
    <w:rsid w:val="00F5390A"/>
    <w:rsid w:val="00F60DAE"/>
    <w:rsid w:val="00F61060"/>
    <w:rsid w:val="00F632DE"/>
    <w:rsid w:val="00F659A2"/>
    <w:rsid w:val="00F708C5"/>
    <w:rsid w:val="00F71CFB"/>
    <w:rsid w:val="00F73FF8"/>
    <w:rsid w:val="00F7463C"/>
    <w:rsid w:val="00F75759"/>
    <w:rsid w:val="00F8145F"/>
    <w:rsid w:val="00F81CFF"/>
    <w:rsid w:val="00F82A4B"/>
    <w:rsid w:val="00F84F87"/>
    <w:rsid w:val="00F85CC6"/>
    <w:rsid w:val="00F869C0"/>
    <w:rsid w:val="00F90A58"/>
    <w:rsid w:val="00F90F38"/>
    <w:rsid w:val="00F91AB2"/>
    <w:rsid w:val="00F91F60"/>
    <w:rsid w:val="00F9232F"/>
    <w:rsid w:val="00F95C33"/>
    <w:rsid w:val="00F9603B"/>
    <w:rsid w:val="00FA30F1"/>
    <w:rsid w:val="00FA451B"/>
    <w:rsid w:val="00FA4579"/>
    <w:rsid w:val="00FA4E06"/>
    <w:rsid w:val="00FA636E"/>
    <w:rsid w:val="00FA7C06"/>
    <w:rsid w:val="00FB10C0"/>
    <w:rsid w:val="00FB165E"/>
    <w:rsid w:val="00FB2D6F"/>
    <w:rsid w:val="00FB48BF"/>
    <w:rsid w:val="00FB5F3D"/>
    <w:rsid w:val="00FB5FDE"/>
    <w:rsid w:val="00FC6013"/>
    <w:rsid w:val="00FC6509"/>
    <w:rsid w:val="00FC7C14"/>
    <w:rsid w:val="00FD4EA6"/>
    <w:rsid w:val="00FD6501"/>
    <w:rsid w:val="00FD7DB3"/>
    <w:rsid w:val="00FE0E6F"/>
    <w:rsid w:val="00FE14ED"/>
    <w:rsid w:val="00FE1EFF"/>
    <w:rsid w:val="00FE34BE"/>
    <w:rsid w:val="00FE57D3"/>
    <w:rsid w:val="00FE5B00"/>
    <w:rsid w:val="00FF1194"/>
    <w:rsid w:val="00FF1342"/>
    <w:rsid w:val="00FF4841"/>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2727463">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55854602">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53261932">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9A5F5-50E3-4540-8539-F470C65B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1</Pages>
  <Words>122179</Words>
  <Characters>696421</Characters>
  <Application>Microsoft Office Word</Application>
  <DocSecurity>0</DocSecurity>
  <Lines>5803</Lines>
  <Paragraphs>1633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816967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subject/>
  <dc:creator>Уполовникова</dc:creator>
  <cp:keywords/>
  <dc:description/>
  <cp:lastModifiedBy>Хохлова Анна Юрьевна</cp:lastModifiedBy>
  <cp:revision>187</cp:revision>
  <cp:lastPrinted>2019-11-26T08:44:00Z</cp:lastPrinted>
  <dcterms:created xsi:type="dcterms:W3CDTF">2019-12-26T10:03:00Z</dcterms:created>
  <dcterms:modified xsi:type="dcterms:W3CDTF">2020-12-25T06:38:00Z</dcterms:modified>
</cp:coreProperties>
</file>